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4C525" w14:textId="77777777" w:rsidR="007E5B34" w:rsidRPr="002020CF" w:rsidRDefault="007E5B34" w:rsidP="007E5B34">
      <w:pPr>
        <w:pStyle w:val="Nadpis7"/>
        <w:rPr>
          <w:b w:val="0"/>
          <w:sz w:val="28"/>
        </w:rPr>
      </w:pPr>
      <w:r w:rsidRPr="00B70C16">
        <w:rPr>
          <w:sz w:val="28"/>
        </w:rPr>
        <w:t>ZOZNAM ZAREGISTROVAN</w:t>
      </w:r>
      <w:r w:rsidRPr="002020CF">
        <w:rPr>
          <w:sz w:val="28"/>
        </w:rPr>
        <w:t>ÝCH KANDIDÁTOV</w:t>
      </w:r>
    </w:p>
    <w:p w14:paraId="332BD7F0" w14:textId="2E74AF63" w:rsidR="007E5B34" w:rsidRPr="002020CF" w:rsidRDefault="007E5B34" w:rsidP="007E5B34">
      <w:pPr>
        <w:pStyle w:val="Zkladntext"/>
        <w:spacing w:before="240"/>
        <w:jc w:val="center"/>
      </w:pPr>
      <w:r w:rsidRPr="002020CF">
        <w:t xml:space="preserve">pre voľby starostu obce </w:t>
      </w:r>
    </w:p>
    <w:p w14:paraId="3407D9B5" w14:textId="4BE6631A" w:rsidR="007E5B34" w:rsidRPr="00A029DF" w:rsidRDefault="00A029DF" w:rsidP="007E5B34">
      <w:pPr>
        <w:pStyle w:val="Zkladntext"/>
        <w:spacing w:before="120"/>
        <w:jc w:val="center"/>
      </w:pPr>
      <w:r>
        <w:t>Tuhár</w:t>
      </w:r>
    </w:p>
    <w:p w14:paraId="2C37C9D6" w14:textId="09D16D88" w:rsidR="007E5B34" w:rsidRPr="002020CF" w:rsidRDefault="00E0499B" w:rsidP="007E5B34">
      <w:pPr>
        <w:pStyle w:val="Zkladntext2"/>
        <w:spacing w:before="600" w:line="300" w:lineRule="auto"/>
        <w:ind w:firstLine="567"/>
      </w:pPr>
      <w:r>
        <w:t xml:space="preserve">Obec </w:t>
      </w:r>
      <w:r w:rsidR="007E5B34" w:rsidRPr="002020CF">
        <w:t xml:space="preserve"> </w:t>
      </w:r>
      <w:r w:rsidR="00A029DF">
        <w:rPr>
          <w:b/>
        </w:rPr>
        <w:t>Tuhár</w:t>
      </w:r>
      <w:r w:rsidR="007E5B34" w:rsidRPr="002020CF">
        <w:t xml:space="preserve"> </w:t>
      </w:r>
      <w:r w:rsidR="007E5B34" w:rsidRPr="002020CF">
        <w:rPr>
          <w:spacing w:val="50"/>
        </w:rPr>
        <w:t>uverejňuj</w:t>
      </w:r>
      <w:r w:rsidR="007E5B34" w:rsidRPr="002020CF">
        <w:t>e podľa § 178 ods. 2 zákona č. 180/2014 Z. z. o podmienkach výkonu volebného práva a o zmene a doplnení niektorých zákonov v znení neskorších predpisov zoznam kandidátov, zaregistr</w:t>
      </w:r>
      <w:r>
        <w:t>ovaných pre voľby starostu obce</w:t>
      </w:r>
      <w:r w:rsidR="002111F7">
        <w:t xml:space="preserve"> Tuhár</w:t>
      </w:r>
      <w:bookmarkStart w:id="0" w:name="_GoBack"/>
      <w:bookmarkEnd w:id="0"/>
      <w:r w:rsidR="007E5B34" w:rsidRPr="002020CF">
        <w:t>:</w:t>
      </w:r>
    </w:p>
    <w:p w14:paraId="61ADCB53" w14:textId="77777777" w:rsidR="00E0499B" w:rsidRDefault="00E0499B" w:rsidP="007E5B34">
      <w:pPr>
        <w:jc w:val="both"/>
        <w:rPr>
          <w:sz w:val="24"/>
        </w:rPr>
      </w:pPr>
    </w:p>
    <w:p w14:paraId="021CB62A" w14:textId="5DE87CAB" w:rsidR="007E5B34" w:rsidRPr="002020CF" w:rsidRDefault="00A029DF" w:rsidP="00E0499B">
      <w:pPr>
        <w:spacing w:after="120"/>
        <w:jc w:val="both"/>
        <w:rPr>
          <w:sz w:val="24"/>
        </w:rPr>
      </w:pPr>
      <w:r>
        <w:rPr>
          <w:sz w:val="24"/>
        </w:rPr>
        <w:t>1.  Peter Čeman, Bc., 40 rokov, starosta obce, nezávislý kandidát</w:t>
      </w:r>
    </w:p>
    <w:p w14:paraId="22851FBC" w14:textId="084D10B9" w:rsidR="007E5B34" w:rsidRPr="002020CF" w:rsidRDefault="00A029DF" w:rsidP="00E0499B">
      <w:pPr>
        <w:spacing w:after="120"/>
        <w:jc w:val="both"/>
        <w:rPr>
          <w:sz w:val="24"/>
        </w:rPr>
      </w:pPr>
      <w:r>
        <w:rPr>
          <w:sz w:val="24"/>
        </w:rPr>
        <w:t>2.  Pavol Ďurica, Bc., 55 rokov, zamestnanec verejnej správy, nezávislý kandidát</w:t>
      </w:r>
    </w:p>
    <w:p w14:paraId="681F24CC" w14:textId="12BDEE74" w:rsidR="007E5B34" w:rsidRPr="002020CF" w:rsidRDefault="007E5B34" w:rsidP="007E5B34">
      <w:pPr>
        <w:jc w:val="both"/>
        <w:rPr>
          <w:sz w:val="24"/>
        </w:rPr>
      </w:pPr>
    </w:p>
    <w:p w14:paraId="0DD38B1E" w14:textId="77777777" w:rsidR="007E5B34" w:rsidRPr="002020CF" w:rsidRDefault="007E5B34" w:rsidP="007E5B34">
      <w:pPr>
        <w:pStyle w:val="Nadpis6"/>
        <w:spacing w:before="100" w:after="60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7E5B34" w:rsidRPr="002020CF" w14:paraId="1BF84190" w14:textId="77777777" w:rsidTr="001D6577">
        <w:tc>
          <w:tcPr>
            <w:tcW w:w="354" w:type="dxa"/>
            <w:vAlign w:val="bottom"/>
          </w:tcPr>
          <w:p w14:paraId="078CABAF" w14:textId="77777777" w:rsidR="007E5B34" w:rsidRPr="002020CF" w:rsidRDefault="007E5B34" w:rsidP="001D6577">
            <w:pPr>
              <w:jc w:val="both"/>
              <w:rPr>
                <w:sz w:val="24"/>
              </w:rPr>
            </w:pPr>
            <w:r w:rsidRPr="002020CF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3AA30B60" w14:textId="0F872D1A" w:rsidR="007E5B34" w:rsidRPr="002020CF" w:rsidRDefault="00A029DF" w:rsidP="001D6577">
            <w:pPr>
              <w:jc w:val="both"/>
              <w:rPr>
                <w:sz w:val="24"/>
              </w:rPr>
            </w:pPr>
            <w:r>
              <w:rPr>
                <w:sz w:val="24"/>
              </w:rPr>
              <w:t>Tuhári</w:t>
            </w:r>
          </w:p>
        </w:tc>
      </w:tr>
      <w:tr w:rsidR="007E5B34" w:rsidRPr="002020CF" w14:paraId="1DC2CDFE" w14:textId="77777777" w:rsidTr="001D6577">
        <w:tc>
          <w:tcPr>
            <w:tcW w:w="921" w:type="dxa"/>
            <w:gridSpan w:val="2"/>
            <w:vAlign w:val="bottom"/>
          </w:tcPr>
          <w:p w14:paraId="1DF7E311" w14:textId="77777777" w:rsidR="007E5B34" w:rsidRPr="002020CF" w:rsidRDefault="007E5B34" w:rsidP="001D6577">
            <w:pPr>
              <w:spacing w:before="120"/>
              <w:jc w:val="both"/>
              <w:rPr>
                <w:sz w:val="24"/>
              </w:rPr>
            </w:pPr>
            <w:r w:rsidRPr="002020CF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49CECE07" w14:textId="4FD9F225" w:rsidR="007E5B34" w:rsidRPr="002020CF" w:rsidRDefault="00A029DF" w:rsidP="001D6577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</w:tr>
    </w:tbl>
    <w:p w14:paraId="55654EE1" w14:textId="77777777" w:rsidR="007E5B34" w:rsidRPr="002020CF" w:rsidRDefault="007E5B34" w:rsidP="007E5B34">
      <w:pPr>
        <w:jc w:val="both"/>
        <w:rPr>
          <w:sz w:val="24"/>
        </w:rPr>
      </w:pPr>
    </w:p>
    <w:p w14:paraId="06E125F4" w14:textId="77777777" w:rsidR="00E0499B" w:rsidRDefault="00E0499B" w:rsidP="00E0499B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predseda volebnej komisie </w:t>
      </w:r>
    </w:p>
    <w:p w14:paraId="0679A7EF" w14:textId="77777777" w:rsidR="00E0499B" w:rsidRDefault="00E0499B" w:rsidP="00E0499B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>Mgr. Ingrid Garajová</w:t>
      </w:r>
    </w:p>
    <w:p w14:paraId="0326D286" w14:textId="77777777" w:rsidR="005043C8" w:rsidRDefault="005043C8" w:rsidP="005043C8">
      <w:pPr>
        <w:jc w:val="both"/>
        <w:rPr>
          <w:sz w:val="24"/>
        </w:rPr>
      </w:pPr>
    </w:p>
    <w:p w14:paraId="0366FDA1" w14:textId="77777777" w:rsidR="005043C8" w:rsidRDefault="005043C8" w:rsidP="005043C8">
      <w:pPr>
        <w:jc w:val="both"/>
        <w:rPr>
          <w:sz w:val="24"/>
        </w:rPr>
      </w:pPr>
    </w:p>
    <w:p w14:paraId="211CBDA5" w14:textId="77777777" w:rsidR="002020CF" w:rsidRDefault="002020CF" w:rsidP="005043C8">
      <w:pPr>
        <w:jc w:val="both"/>
        <w:rPr>
          <w:sz w:val="24"/>
        </w:rPr>
      </w:pPr>
    </w:p>
    <w:p w14:paraId="66A4173B" w14:textId="77777777" w:rsidR="002020CF" w:rsidRDefault="002020CF" w:rsidP="005043C8">
      <w:pPr>
        <w:jc w:val="both"/>
        <w:rPr>
          <w:sz w:val="24"/>
        </w:rPr>
      </w:pPr>
    </w:p>
    <w:p w14:paraId="401C1B25" w14:textId="77777777" w:rsidR="002020CF" w:rsidRDefault="002020CF" w:rsidP="005043C8">
      <w:pPr>
        <w:jc w:val="both"/>
        <w:rPr>
          <w:sz w:val="24"/>
        </w:rPr>
      </w:pPr>
    </w:p>
    <w:p w14:paraId="114A4165" w14:textId="77777777" w:rsidR="002020CF" w:rsidRDefault="002020CF" w:rsidP="005043C8">
      <w:pPr>
        <w:jc w:val="both"/>
        <w:rPr>
          <w:sz w:val="24"/>
        </w:rPr>
      </w:pPr>
    </w:p>
    <w:sectPr w:rsidR="002020CF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F4DC2" w14:textId="77777777" w:rsidR="000C68EB" w:rsidRDefault="000C68EB">
      <w:r>
        <w:separator/>
      </w:r>
    </w:p>
  </w:endnote>
  <w:endnote w:type="continuationSeparator" w:id="0">
    <w:p w14:paraId="71E7B41E" w14:textId="77777777" w:rsidR="000C68EB" w:rsidRDefault="000C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1895D" w14:textId="77777777" w:rsidR="000C68EB" w:rsidRDefault="000C68EB">
      <w:r>
        <w:separator/>
      </w:r>
    </w:p>
  </w:footnote>
  <w:footnote w:type="continuationSeparator" w:id="0">
    <w:p w14:paraId="6CD407AC" w14:textId="77777777" w:rsidR="000C68EB" w:rsidRDefault="000C6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3A5EF" w14:textId="77777777"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8EB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3555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A4E7A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332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1F7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282F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0E81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3D85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5B34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1DC4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DA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9DF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09F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63F1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55EC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E5E9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07E9B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08A7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2E2A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499B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8B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87DC9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62AF9"/>
  <w15:docId w15:val="{E2CE130D-8A8F-4F1C-9220-9AEBF1D3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F17D-1361-4F1B-9F42-F7A498A9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zaregistrovaných kandidátov pre voľby starostu obce</vt:lpstr>
      <vt:lpstr>Pokyn_VUC,</vt:lpstr>
    </vt:vector>
  </TitlesOfParts>
  <Company>MV SR/SVS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zaregistrovaných kandidátov pre voľby starostu obce</dc:title>
  <dc:subject>WEB - Voľby do orgánov územnej samosprávy 2022</dc:subject>
  <dc:creator>OVR   MV SR</dc:creator>
  <cp:lastModifiedBy>TUŠIMOVÁ Monika</cp:lastModifiedBy>
  <cp:revision>5</cp:revision>
  <cp:lastPrinted>2018-06-01T06:36:00Z</cp:lastPrinted>
  <dcterms:created xsi:type="dcterms:W3CDTF">2022-08-25T08:13:00Z</dcterms:created>
  <dcterms:modified xsi:type="dcterms:W3CDTF">2022-09-09T10:10:00Z</dcterms:modified>
</cp:coreProperties>
</file>