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8905" w14:textId="77777777" w:rsidR="00F02B0A" w:rsidRDefault="00F02B0A">
      <w:pPr>
        <w:pStyle w:val="Zkladntext"/>
        <w:rPr>
          <w:sz w:val="20"/>
        </w:rPr>
      </w:pPr>
    </w:p>
    <w:p w14:paraId="2D5F6F11" w14:textId="6F4A2805" w:rsidR="00F02B0A" w:rsidRDefault="00F02B0A">
      <w:pPr>
        <w:pStyle w:val="Zkladntext"/>
        <w:spacing w:before="5"/>
        <w:rPr>
          <w:sz w:val="19"/>
        </w:rPr>
      </w:pPr>
    </w:p>
    <w:p w14:paraId="0AEE4B65" w14:textId="72CF13AA" w:rsidR="00D8019B" w:rsidRDefault="00D8019B">
      <w:pPr>
        <w:pStyle w:val="Zkladntext"/>
        <w:spacing w:before="5"/>
        <w:rPr>
          <w:sz w:val="19"/>
        </w:rPr>
      </w:pPr>
    </w:p>
    <w:p w14:paraId="0D3266E2" w14:textId="77777777" w:rsidR="00D8019B" w:rsidRDefault="00D8019B">
      <w:pPr>
        <w:pStyle w:val="Zkladntext"/>
        <w:spacing w:before="5"/>
        <w:rPr>
          <w:sz w:val="19"/>
        </w:rPr>
      </w:pPr>
    </w:p>
    <w:p w14:paraId="1EDE6BAB" w14:textId="48744CD0" w:rsidR="00F02B0A" w:rsidRDefault="00000000" w:rsidP="00CA0A1B">
      <w:pPr>
        <w:spacing w:before="88" w:line="280" w:lineRule="auto"/>
        <w:ind w:left="-142" w:right="39" w:firstLine="37"/>
        <w:rPr>
          <w:rFonts w:ascii="Arial"/>
          <w:sz w:val="28"/>
        </w:rPr>
      </w:pPr>
      <w:r w:rsidRPr="0029004B">
        <w:rPr>
          <w:bCs/>
          <w:color w:val="3F3F3F"/>
          <w:sz w:val="24"/>
          <w:szCs w:val="24"/>
        </w:rPr>
        <w:t>Prijímateľ</w:t>
      </w:r>
      <w:r w:rsidR="0029004B">
        <w:rPr>
          <w:bCs/>
          <w:color w:val="3F3F3F"/>
          <w:sz w:val="24"/>
          <w:szCs w:val="24"/>
        </w:rPr>
        <w:t xml:space="preserve"> : </w:t>
      </w:r>
      <w:r w:rsidRPr="0029004B">
        <w:rPr>
          <w:b/>
          <w:color w:val="3F3F3F"/>
          <w:sz w:val="24"/>
          <w:szCs w:val="24"/>
        </w:rPr>
        <w:t xml:space="preserve"> </w:t>
      </w:r>
      <w:r w:rsidR="00CA0A1B" w:rsidRPr="00CA0A1B">
        <w:rPr>
          <w:b/>
          <w:bCs/>
          <w:sz w:val="24"/>
          <w:szCs w:val="24"/>
          <w:lang w:eastAsia="sk-SK"/>
        </w:rPr>
        <w:t>Obec Tuhár, Tuhár 56, 985 12 Tuhár</w:t>
      </w:r>
    </w:p>
    <w:p w14:paraId="55D53332" w14:textId="77777777" w:rsidR="00F02B0A" w:rsidRDefault="00F02B0A">
      <w:pPr>
        <w:pStyle w:val="Zkladntext"/>
        <w:rPr>
          <w:rFonts w:ascii="Arial"/>
          <w:sz w:val="28"/>
        </w:rPr>
      </w:pPr>
    </w:p>
    <w:p w14:paraId="6F19E837" w14:textId="61A1A4F8" w:rsidR="00F02B0A" w:rsidRDefault="00F02B0A">
      <w:pPr>
        <w:pStyle w:val="Zkladntext"/>
        <w:rPr>
          <w:rFonts w:ascii="Arial"/>
          <w:sz w:val="28"/>
        </w:rPr>
      </w:pPr>
    </w:p>
    <w:p w14:paraId="1142B921" w14:textId="47C4E434" w:rsidR="00D8019B" w:rsidRDefault="00D8019B">
      <w:pPr>
        <w:pStyle w:val="Zkladntext"/>
        <w:rPr>
          <w:rFonts w:ascii="Arial"/>
          <w:sz w:val="28"/>
        </w:rPr>
      </w:pPr>
    </w:p>
    <w:p w14:paraId="67738816" w14:textId="5638B518" w:rsidR="00D8019B" w:rsidRDefault="00D8019B">
      <w:pPr>
        <w:pStyle w:val="Zkladntext"/>
        <w:rPr>
          <w:rFonts w:ascii="Arial"/>
          <w:sz w:val="28"/>
        </w:rPr>
      </w:pPr>
    </w:p>
    <w:p w14:paraId="58883248" w14:textId="7BFDE8D1" w:rsidR="00D8019B" w:rsidRDefault="00D8019B">
      <w:pPr>
        <w:pStyle w:val="Zkladntext"/>
        <w:rPr>
          <w:rFonts w:ascii="Arial"/>
          <w:sz w:val="28"/>
        </w:rPr>
      </w:pPr>
    </w:p>
    <w:p w14:paraId="56D99302" w14:textId="73E9A1F1" w:rsidR="00D8019B" w:rsidRDefault="00D8019B">
      <w:pPr>
        <w:pStyle w:val="Zkladntext"/>
        <w:rPr>
          <w:rFonts w:ascii="Arial"/>
          <w:sz w:val="28"/>
        </w:rPr>
      </w:pPr>
    </w:p>
    <w:p w14:paraId="64F6A22B" w14:textId="64B84321" w:rsidR="00D8019B" w:rsidRDefault="00D8019B">
      <w:pPr>
        <w:pStyle w:val="Zkladntext"/>
        <w:rPr>
          <w:rFonts w:ascii="Arial"/>
          <w:sz w:val="28"/>
        </w:rPr>
      </w:pPr>
    </w:p>
    <w:p w14:paraId="0BF43E54" w14:textId="77777777" w:rsidR="00D8019B" w:rsidRDefault="00D8019B">
      <w:pPr>
        <w:pStyle w:val="Zkladntext"/>
        <w:rPr>
          <w:rFonts w:ascii="Arial"/>
          <w:sz w:val="28"/>
        </w:rPr>
      </w:pPr>
    </w:p>
    <w:p w14:paraId="4FEE8B21" w14:textId="77777777" w:rsidR="00F02B0A" w:rsidRDefault="00F02B0A">
      <w:pPr>
        <w:pStyle w:val="Zkladntext"/>
        <w:spacing w:before="7"/>
        <w:rPr>
          <w:rFonts w:ascii="Arial"/>
          <w:sz w:val="39"/>
        </w:rPr>
      </w:pPr>
    </w:p>
    <w:p w14:paraId="0D5C424A" w14:textId="1B09A64F" w:rsidR="00F02B0A" w:rsidRDefault="00000000">
      <w:pPr>
        <w:ind w:left="478" w:right="472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color w:val="3F3F3F"/>
          <w:w w:val="105"/>
          <w:sz w:val="25"/>
        </w:rPr>
        <w:t>PREDMET ZÁKAZKY</w:t>
      </w:r>
    </w:p>
    <w:p w14:paraId="023D8147" w14:textId="77777777" w:rsidR="00ED6BA7" w:rsidRDefault="00ED6BA7" w:rsidP="00ED6BA7">
      <w:pPr>
        <w:widowControl/>
        <w:autoSpaceDE/>
        <w:autoSpaceDN/>
        <w:spacing w:line="259" w:lineRule="auto"/>
        <w:ind w:left="705"/>
        <w:jc w:val="center"/>
        <w:rPr>
          <w:rFonts w:eastAsia="Calibri"/>
          <w:b/>
          <w:bCs/>
          <w:kern w:val="2"/>
          <w14:ligatures w14:val="standardContextual"/>
        </w:rPr>
      </w:pPr>
      <w:bookmarkStart w:id="0" w:name="_Hlk123151248"/>
      <w:r w:rsidRPr="00ED6BA7">
        <w:rPr>
          <w:rFonts w:eastAsia="Calibri"/>
          <w:b/>
          <w:bCs/>
          <w:kern w:val="2"/>
          <w14:ligatures w14:val="standardContextual"/>
        </w:rPr>
        <w:t xml:space="preserve">Odstránenie havarijného stavu kuchyne v kultúrnom dome v obci – Rekonštrukcia kuchyne v Polyfunkčnej budove obce Tuhár  č. 56, </w:t>
      </w:r>
      <w:proofErr w:type="spellStart"/>
      <w:r w:rsidRPr="00ED6BA7">
        <w:rPr>
          <w:rFonts w:eastAsia="Calibri"/>
          <w:b/>
          <w:bCs/>
          <w:kern w:val="2"/>
          <w14:ligatures w14:val="standardContextual"/>
        </w:rPr>
        <w:t>parc</w:t>
      </w:r>
      <w:proofErr w:type="spellEnd"/>
      <w:r w:rsidRPr="00ED6BA7">
        <w:rPr>
          <w:rFonts w:eastAsia="Calibri"/>
          <w:b/>
          <w:bCs/>
          <w:kern w:val="2"/>
          <w14:ligatures w14:val="standardContextual"/>
        </w:rPr>
        <w:t>. č. 947/4</w:t>
      </w:r>
    </w:p>
    <w:p w14:paraId="0F4D41F5" w14:textId="625995BB" w:rsidR="00ED6BA7" w:rsidRPr="00ED6BA7" w:rsidRDefault="00ED6BA7" w:rsidP="00ED6BA7">
      <w:pPr>
        <w:widowControl/>
        <w:autoSpaceDE/>
        <w:autoSpaceDN/>
        <w:spacing w:line="259" w:lineRule="auto"/>
        <w:ind w:left="705"/>
        <w:jc w:val="center"/>
        <w:rPr>
          <w:rFonts w:eastAsia="Calibri"/>
          <w:b/>
          <w:bCs/>
          <w:kern w:val="2"/>
          <w14:ligatures w14:val="standardContextual"/>
        </w:rPr>
      </w:pPr>
      <w:r w:rsidRPr="00ED6BA7">
        <w:rPr>
          <w:rFonts w:eastAsia="Calibri"/>
          <w:kern w:val="2"/>
          <w14:ligatures w14:val="standardContextual"/>
        </w:rPr>
        <w:t>stavebné práce</w:t>
      </w:r>
    </w:p>
    <w:bookmarkEnd w:id="0"/>
    <w:p w14:paraId="58309AA0" w14:textId="77777777" w:rsidR="00F02B0A" w:rsidRDefault="00F02B0A">
      <w:pPr>
        <w:pStyle w:val="Zkladntext"/>
        <w:rPr>
          <w:rFonts w:ascii="Arial"/>
          <w:sz w:val="24"/>
        </w:rPr>
      </w:pPr>
    </w:p>
    <w:p w14:paraId="5BA8C9B6" w14:textId="77777777" w:rsidR="00F02B0A" w:rsidRDefault="00F02B0A">
      <w:pPr>
        <w:pStyle w:val="Zkladntext"/>
        <w:rPr>
          <w:rFonts w:ascii="Arial"/>
          <w:sz w:val="24"/>
        </w:rPr>
      </w:pPr>
    </w:p>
    <w:p w14:paraId="754F1FEF" w14:textId="77777777" w:rsidR="00F02B0A" w:rsidRDefault="00F02B0A">
      <w:pPr>
        <w:pStyle w:val="Zkladntext"/>
        <w:rPr>
          <w:rFonts w:ascii="Arial"/>
          <w:sz w:val="24"/>
        </w:rPr>
      </w:pPr>
    </w:p>
    <w:p w14:paraId="0A913EC0" w14:textId="77777777" w:rsidR="00F02B0A" w:rsidRDefault="00F02B0A">
      <w:pPr>
        <w:pStyle w:val="Zkladntext"/>
        <w:spacing w:before="4"/>
        <w:rPr>
          <w:rFonts w:ascii="Arial"/>
          <w:sz w:val="24"/>
        </w:rPr>
      </w:pPr>
    </w:p>
    <w:p w14:paraId="691A4F2E" w14:textId="09297F3F" w:rsidR="00F02B0A" w:rsidRDefault="00F02B0A">
      <w:pPr>
        <w:spacing w:before="19"/>
        <w:ind w:left="22"/>
        <w:jc w:val="center"/>
        <w:rPr>
          <w:i/>
          <w:sz w:val="30"/>
        </w:rPr>
      </w:pPr>
    </w:p>
    <w:p w14:paraId="315C9166" w14:textId="7816379A" w:rsidR="00F02B0A" w:rsidRPr="0029004B" w:rsidRDefault="00000000">
      <w:pPr>
        <w:pStyle w:val="Nadpis1"/>
        <w:spacing w:before="17"/>
        <w:rPr>
          <w:sz w:val="24"/>
          <w:szCs w:val="24"/>
        </w:rPr>
      </w:pPr>
      <w:r w:rsidRPr="0029004B">
        <w:rPr>
          <w:color w:val="3F3F3F"/>
          <w:w w:val="105"/>
          <w:sz w:val="24"/>
          <w:szCs w:val="24"/>
        </w:rPr>
        <w:t xml:space="preserve">VÝZVA </w:t>
      </w:r>
      <w:r w:rsidR="0029004B">
        <w:rPr>
          <w:color w:val="3F3F3F"/>
          <w:w w:val="105"/>
          <w:sz w:val="24"/>
          <w:szCs w:val="24"/>
        </w:rPr>
        <w:t xml:space="preserve">  </w:t>
      </w:r>
      <w:r w:rsidRPr="0029004B">
        <w:rPr>
          <w:color w:val="3F3F3F"/>
          <w:w w:val="105"/>
          <w:sz w:val="24"/>
          <w:szCs w:val="24"/>
        </w:rPr>
        <w:t>NA</w:t>
      </w:r>
      <w:r w:rsidR="0029004B">
        <w:rPr>
          <w:color w:val="3F3F3F"/>
          <w:w w:val="105"/>
          <w:sz w:val="24"/>
          <w:szCs w:val="24"/>
        </w:rPr>
        <w:t xml:space="preserve">  </w:t>
      </w:r>
      <w:r w:rsidRPr="0029004B">
        <w:rPr>
          <w:color w:val="3F3F3F"/>
          <w:w w:val="105"/>
          <w:sz w:val="24"/>
          <w:szCs w:val="24"/>
        </w:rPr>
        <w:t xml:space="preserve"> PREDKLADANIE </w:t>
      </w:r>
      <w:r w:rsidR="0029004B">
        <w:rPr>
          <w:color w:val="3F3F3F"/>
          <w:w w:val="105"/>
          <w:sz w:val="24"/>
          <w:szCs w:val="24"/>
        </w:rPr>
        <w:t xml:space="preserve">  </w:t>
      </w:r>
      <w:r w:rsidRPr="0029004B">
        <w:rPr>
          <w:color w:val="3F3F3F"/>
          <w:w w:val="105"/>
          <w:sz w:val="24"/>
          <w:szCs w:val="24"/>
        </w:rPr>
        <w:t>PONÚK</w:t>
      </w:r>
    </w:p>
    <w:p w14:paraId="02334861" w14:textId="0C6E2854" w:rsidR="0029004B" w:rsidRPr="0029004B" w:rsidRDefault="0029004B" w:rsidP="0029004B">
      <w:pPr>
        <w:pStyle w:val="Nadpis1"/>
        <w:ind w:left="490"/>
        <w:rPr>
          <w:sz w:val="24"/>
          <w:szCs w:val="24"/>
        </w:rPr>
      </w:pPr>
      <w:r w:rsidRPr="0029004B">
        <w:rPr>
          <w:color w:val="3F3F3F"/>
          <w:w w:val="105"/>
          <w:sz w:val="24"/>
          <w:szCs w:val="24"/>
        </w:rPr>
        <w:t>PRIESKUM</w:t>
      </w:r>
      <w:r>
        <w:rPr>
          <w:color w:val="3F3F3F"/>
          <w:w w:val="105"/>
          <w:sz w:val="24"/>
          <w:szCs w:val="24"/>
        </w:rPr>
        <w:t xml:space="preserve">  </w:t>
      </w:r>
      <w:r w:rsidRPr="0029004B">
        <w:rPr>
          <w:color w:val="3F3F3F"/>
          <w:w w:val="105"/>
          <w:sz w:val="24"/>
          <w:szCs w:val="24"/>
        </w:rPr>
        <w:t xml:space="preserve"> TRHU</w:t>
      </w:r>
    </w:p>
    <w:p w14:paraId="4742B465" w14:textId="77777777" w:rsidR="00F02B0A" w:rsidRPr="0029004B" w:rsidRDefault="00F02B0A">
      <w:pPr>
        <w:pStyle w:val="Zkladntext"/>
        <w:rPr>
          <w:b/>
          <w:sz w:val="24"/>
          <w:szCs w:val="24"/>
        </w:rPr>
      </w:pPr>
    </w:p>
    <w:p w14:paraId="650F6553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1AAF0ACE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483E38A8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16106B3C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0EEEAD59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757CECEC" w14:textId="77777777" w:rsidR="00F02B0A" w:rsidRDefault="00F02B0A">
      <w:pPr>
        <w:pStyle w:val="Zkladntext"/>
        <w:rPr>
          <w:rFonts w:ascii="Arial"/>
          <w:b/>
          <w:sz w:val="24"/>
        </w:rPr>
      </w:pPr>
    </w:p>
    <w:p w14:paraId="6FFCFF77" w14:textId="77777777" w:rsidR="00F02B0A" w:rsidRDefault="00F02B0A">
      <w:pPr>
        <w:pStyle w:val="Zkladntext"/>
        <w:rPr>
          <w:rFonts w:ascii="Arial"/>
          <w:sz w:val="20"/>
        </w:rPr>
      </w:pPr>
    </w:p>
    <w:p w14:paraId="57E17CED" w14:textId="77777777" w:rsidR="00F02B0A" w:rsidRDefault="00F02B0A">
      <w:pPr>
        <w:pStyle w:val="Zkladntext"/>
        <w:rPr>
          <w:rFonts w:ascii="Arial"/>
          <w:sz w:val="20"/>
        </w:rPr>
      </w:pPr>
    </w:p>
    <w:p w14:paraId="00828451" w14:textId="563E841B" w:rsidR="00F02B0A" w:rsidRPr="00D8019B" w:rsidRDefault="00CA0A1B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Tuhár</w:t>
      </w:r>
      <w:r w:rsidR="00D8019B" w:rsidRPr="00D8019B">
        <w:rPr>
          <w:sz w:val="24"/>
          <w:szCs w:val="24"/>
        </w:rPr>
        <w:t>,</w:t>
      </w:r>
      <w:r w:rsidR="00D8019B">
        <w:rPr>
          <w:sz w:val="24"/>
          <w:szCs w:val="24"/>
        </w:rPr>
        <w:t xml:space="preserve"> </w:t>
      </w:r>
      <w:r w:rsidR="00ED6BA7">
        <w:rPr>
          <w:sz w:val="24"/>
          <w:szCs w:val="24"/>
        </w:rPr>
        <w:t>05.05.2023</w:t>
      </w:r>
    </w:p>
    <w:p w14:paraId="2A1AC057" w14:textId="77777777" w:rsidR="00F02B0A" w:rsidRDefault="00F02B0A">
      <w:pPr>
        <w:pStyle w:val="Zkladntext"/>
        <w:rPr>
          <w:rFonts w:ascii="Arial"/>
          <w:sz w:val="20"/>
        </w:rPr>
      </w:pPr>
    </w:p>
    <w:p w14:paraId="584DB9A2" w14:textId="77777777" w:rsidR="00F02B0A" w:rsidRDefault="00F02B0A">
      <w:pPr>
        <w:pStyle w:val="Zkladntext"/>
        <w:rPr>
          <w:rFonts w:ascii="Arial"/>
          <w:sz w:val="20"/>
        </w:rPr>
      </w:pPr>
    </w:p>
    <w:p w14:paraId="516F0B95" w14:textId="77777777" w:rsidR="00CA0A1B" w:rsidRPr="00CA0A1B" w:rsidRDefault="00CA0A1B" w:rsidP="00CA0A1B">
      <w:pPr>
        <w:widowControl/>
        <w:autoSpaceDE/>
        <w:autoSpaceDN/>
        <w:rPr>
          <w:lang w:eastAsia="sk-SK"/>
        </w:rPr>
      </w:pPr>
    </w:p>
    <w:p w14:paraId="2C1C391C" w14:textId="77777777" w:rsidR="00CA0A1B" w:rsidRPr="00CA0A1B" w:rsidRDefault="00CA0A1B" w:rsidP="00CA0A1B">
      <w:pPr>
        <w:widowControl/>
        <w:autoSpaceDE/>
        <w:autoSpaceDN/>
        <w:ind w:left="4956"/>
        <w:rPr>
          <w:b/>
          <w:lang w:eastAsia="sk-SK"/>
        </w:rPr>
      </w:pPr>
      <w:r w:rsidRPr="00CA0A1B">
        <w:rPr>
          <w:lang w:eastAsia="sk-SK"/>
        </w:rPr>
        <w:t>......................................................................</w:t>
      </w:r>
      <w:r w:rsidRPr="00CA0A1B">
        <w:rPr>
          <w:b/>
          <w:lang w:eastAsia="sk-SK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1C7A2D0" w14:textId="673DB6ED" w:rsidR="00CA0A1B" w:rsidRPr="00CA0A1B" w:rsidRDefault="00CA0A1B" w:rsidP="00CA0A1B">
      <w:pPr>
        <w:widowControl/>
        <w:autoSpaceDE/>
        <w:autoSpaceDN/>
        <w:rPr>
          <w:rFonts w:eastAsia="Calibri"/>
          <w:b/>
          <w:bCs/>
        </w:rPr>
      </w:pPr>
      <w:r w:rsidRPr="00CA0A1B">
        <w:rPr>
          <w:b/>
          <w:bCs/>
          <w:lang w:eastAsia="sk-SK"/>
        </w:rPr>
        <w:t xml:space="preserve">                                                                                          </w:t>
      </w:r>
      <w:r>
        <w:rPr>
          <w:b/>
          <w:bCs/>
          <w:lang w:eastAsia="sk-SK"/>
        </w:rPr>
        <w:t xml:space="preserve">       </w:t>
      </w:r>
      <w:r w:rsidRPr="00CA0A1B">
        <w:rPr>
          <w:b/>
          <w:bCs/>
          <w:lang w:eastAsia="sk-SK"/>
        </w:rPr>
        <w:t xml:space="preserve"> Bc. Peter  </w:t>
      </w:r>
      <w:proofErr w:type="spellStart"/>
      <w:r w:rsidRPr="00CA0A1B">
        <w:rPr>
          <w:b/>
          <w:bCs/>
          <w:lang w:eastAsia="sk-SK"/>
        </w:rPr>
        <w:t>Čeman</w:t>
      </w:r>
      <w:proofErr w:type="spellEnd"/>
      <w:r w:rsidRPr="00CA0A1B">
        <w:rPr>
          <w:b/>
          <w:bCs/>
          <w:lang w:eastAsia="sk-SK"/>
        </w:rPr>
        <w:t>,  starosta obce</w:t>
      </w:r>
    </w:p>
    <w:p w14:paraId="38D7558B" w14:textId="7412B98D" w:rsidR="00F02B0A" w:rsidRDefault="00F02B0A">
      <w:pPr>
        <w:pStyle w:val="Zkladntext"/>
        <w:spacing w:before="9"/>
        <w:rPr>
          <w:rFonts w:ascii="Arial"/>
          <w:sz w:val="17"/>
        </w:rPr>
      </w:pPr>
    </w:p>
    <w:p w14:paraId="0D6558D3" w14:textId="040D6136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1056FDD5" w14:textId="7454841B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695CF4B2" w14:textId="2E24384B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3E9050BD" w14:textId="4176450B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71437D6D" w14:textId="452FB4E9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523C214A" w14:textId="67D5FB22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17102CBB" w14:textId="459F87B3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1425C38F" w14:textId="77777777" w:rsidR="00CA0A1B" w:rsidRDefault="00CA0A1B">
      <w:pPr>
        <w:pStyle w:val="Zkladntext"/>
        <w:spacing w:before="9"/>
        <w:rPr>
          <w:rFonts w:ascii="Arial"/>
          <w:sz w:val="17"/>
        </w:rPr>
      </w:pPr>
    </w:p>
    <w:p w14:paraId="37F9793B" w14:textId="77777777" w:rsidR="00F02B0A" w:rsidRPr="00D8019B" w:rsidRDefault="00000000" w:rsidP="00D8019B">
      <w:pPr>
        <w:spacing w:before="94"/>
        <w:rPr>
          <w:b/>
          <w:sz w:val="24"/>
          <w:szCs w:val="24"/>
        </w:rPr>
      </w:pPr>
      <w:r w:rsidRPr="00D8019B">
        <w:rPr>
          <w:b/>
          <w:color w:val="3D4142"/>
          <w:sz w:val="24"/>
          <w:szCs w:val="24"/>
          <w:u w:val="thick" w:color="3D4142"/>
        </w:rPr>
        <w:t>POKYNY PRE POTENCIÁLNYCH DODÁVATEĽOV</w:t>
      </w:r>
    </w:p>
    <w:p w14:paraId="78ACAE10" w14:textId="77777777" w:rsidR="00F02B0A" w:rsidRDefault="00F02B0A">
      <w:pPr>
        <w:pStyle w:val="Zkladntext"/>
        <w:rPr>
          <w:rFonts w:ascii="Arial"/>
          <w:b/>
          <w:sz w:val="20"/>
        </w:rPr>
      </w:pPr>
    </w:p>
    <w:p w14:paraId="690CBC86" w14:textId="77777777" w:rsidR="00D8019B" w:rsidRPr="00D8019B" w:rsidRDefault="00D8019B" w:rsidP="00D8019B">
      <w:pPr>
        <w:widowControl/>
        <w:autoSpaceDE/>
        <w:autoSpaceDN/>
        <w:rPr>
          <w:b/>
          <w:sz w:val="24"/>
          <w:szCs w:val="24"/>
          <w:lang w:eastAsia="sk-SK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D8019B" w:rsidRPr="00D8019B" w14:paraId="49B69C81" w14:textId="77777777" w:rsidTr="00606809">
        <w:trPr>
          <w:trHeight w:val="317"/>
        </w:trPr>
        <w:tc>
          <w:tcPr>
            <w:tcW w:w="2972" w:type="dxa"/>
          </w:tcPr>
          <w:p w14:paraId="28A93E7E" w14:textId="77777777" w:rsidR="00D8019B" w:rsidRPr="00D8019B" w:rsidRDefault="00D8019B" w:rsidP="00D8019B">
            <w:pPr>
              <w:spacing w:after="120"/>
              <w:rPr>
                <w:rFonts w:eastAsia="Calibri"/>
                <w:b/>
              </w:rPr>
            </w:pPr>
            <w:bookmarkStart w:id="1" w:name="_Hlk51593494"/>
            <w:bookmarkStart w:id="2" w:name="_Hlk66097721"/>
            <w:r w:rsidRPr="00D8019B">
              <w:rPr>
                <w:rFonts w:eastAsia="Calibri"/>
                <w:b/>
              </w:rPr>
              <w:t xml:space="preserve">Číslo zákazky : </w:t>
            </w:r>
          </w:p>
        </w:tc>
        <w:tc>
          <w:tcPr>
            <w:tcW w:w="6379" w:type="dxa"/>
          </w:tcPr>
          <w:p w14:paraId="7FCF2B21" w14:textId="6C26402D" w:rsidR="00D8019B" w:rsidRPr="00D8019B" w:rsidRDefault="00D8019B" w:rsidP="00D8019B">
            <w:pPr>
              <w:spacing w:after="120"/>
              <w:rPr>
                <w:rFonts w:eastAsia="Calibri"/>
                <w:highlight w:val="yellow"/>
              </w:rPr>
            </w:pPr>
            <w:r w:rsidRPr="00D8019B">
              <w:rPr>
                <w:rFonts w:eastAsia="Calibri"/>
              </w:rPr>
              <w:t>202</w:t>
            </w:r>
            <w:r w:rsidR="00CA0A1B">
              <w:rPr>
                <w:rFonts w:eastAsia="Calibri"/>
              </w:rPr>
              <w:t>3/0</w:t>
            </w:r>
            <w:r w:rsidR="00ED6BA7">
              <w:rPr>
                <w:rFonts w:eastAsia="Calibri"/>
              </w:rPr>
              <w:t>5/05</w:t>
            </w:r>
          </w:p>
        </w:tc>
      </w:tr>
      <w:tr w:rsidR="00D8019B" w:rsidRPr="00D8019B" w14:paraId="08E8F792" w14:textId="2ECCE2B4" w:rsidTr="00606809">
        <w:trPr>
          <w:trHeight w:val="335"/>
        </w:trPr>
        <w:tc>
          <w:tcPr>
            <w:tcW w:w="2972" w:type="dxa"/>
          </w:tcPr>
          <w:p w14:paraId="7D9EE317" w14:textId="77777777" w:rsidR="00D8019B" w:rsidRPr="00D8019B" w:rsidRDefault="00D8019B" w:rsidP="00D8019B">
            <w:pPr>
              <w:spacing w:after="120"/>
              <w:rPr>
                <w:rFonts w:eastAsia="Calibri"/>
                <w:b/>
              </w:rPr>
            </w:pPr>
            <w:bookmarkStart w:id="3" w:name="_Hlk99354068"/>
            <w:r w:rsidRPr="00D8019B">
              <w:rPr>
                <w:rFonts w:eastAsia="Calibri"/>
                <w:b/>
              </w:rPr>
              <w:t>Názov zákazky :</w:t>
            </w:r>
          </w:p>
        </w:tc>
        <w:tc>
          <w:tcPr>
            <w:tcW w:w="6379" w:type="dxa"/>
          </w:tcPr>
          <w:p w14:paraId="1278EC58" w14:textId="75DCE125" w:rsidR="00ED6BA7" w:rsidRPr="00ED6BA7" w:rsidRDefault="00ED6BA7" w:rsidP="00ED6BA7">
            <w:pPr>
              <w:spacing w:line="259" w:lineRule="auto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Odstránenie havarijného stavu kuchyne v kultúrnom dome v obci – Rekonštrukcia kuchyne v Polyfunkčnej budove obce Tuhár  č. 56, </w:t>
            </w:r>
            <w:proofErr w:type="spellStart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>parc</w:t>
            </w:r>
            <w:proofErr w:type="spellEnd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. č. 947/4 </w:t>
            </w:r>
          </w:p>
          <w:p w14:paraId="2E1F7C1C" w14:textId="06EA23A9" w:rsidR="00D8019B" w:rsidRPr="00CA0A1B" w:rsidRDefault="00CA0A1B" w:rsidP="00CA0A1B">
            <w:pPr>
              <w:spacing w:before="73"/>
              <w:ind w:left="999" w:right="472" w:hanging="850"/>
              <w:rPr>
                <w:rFonts w:eastAsia="Calibri"/>
                <w:b/>
                <w:bCs/>
                <w:sz w:val="24"/>
                <w:szCs w:val="24"/>
              </w:rPr>
            </w:pPr>
            <w:r w:rsidRPr="00CA0A1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3"/>
      <w:tr w:rsidR="00D8019B" w:rsidRPr="00D8019B" w14:paraId="77E263DC" w14:textId="77777777" w:rsidTr="00606809">
        <w:trPr>
          <w:trHeight w:val="145"/>
        </w:trPr>
        <w:tc>
          <w:tcPr>
            <w:tcW w:w="2972" w:type="dxa"/>
          </w:tcPr>
          <w:p w14:paraId="6C6E54C2" w14:textId="55D916DF" w:rsidR="00D8019B" w:rsidRPr="00D8019B" w:rsidRDefault="00D8019B" w:rsidP="00D8019B">
            <w:pPr>
              <w:spacing w:after="120"/>
              <w:rPr>
                <w:rFonts w:eastAsia="Calibri"/>
                <w:b/>
              </w:rPr>
            </w:pPr>
            <w:r w:rsidRPr="00D8019B">
              <w:rPr>
                <w:rFonts w:eastAsia="Calibri"/>
                <w:b/>
              </w:rPr>
              <w:t>Predmet zákazky :</w:t>
            </w:r>
          </w:p>
        </w:tc>
        <w:tc>
          <w:tcPr>
            <w:tcW w:w="6379" w:type="dxa"/>
          </w:tcPr>
          <w:p w14:paraId="5FB68392" w14:textId="614A53E1" w:rsidR="00D8019B" w:rsidRPr="00D8019B" w:rsidRDefault="00D8019B" w:rsidP="00D8019B">
            <w:pPr>
              <w:spacing w:after="120"/>
              <w:ind w:left="999" w:hanging="850"/>
              <w:rPr>
                <w:rFonts w:eastAsia="Calibri"/>
              </w:rPr>
            </w:pPr>
            <w:r w:rsidRPr="00D8019B">
              <w:rPr>
                <w:rFonts w:eastAsia="Calibri"/>
              </w:rPr>
              <w:t>S</w:t>
            </w:r>
            <w:r w:rsidR="00ED6BA7">
              <w:rPr>
                <w:rFonts w:eastAsia="Calibri"/>
              </w:rPr>
              <w:t>tavebné práce</w:t>
            </w:r>
          </w:p>
        </w:tc>
      </w:tr>
      <w:tr w:rsidR="00D8019B" w:rsidRPr="00D8019B" w14:paraId="3C6E1800" w14:textId="77777777" w:rsidTr="00606809">
        <w:trPr>
          <w:trHeight w:val="26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75F" w14:textId="77777777" w:rsidR="00D8019B" w:rsidRPr="00D8019B" w:rsidRDefault="00D8019B" w:rsidP="00D8019B">
            <w:pPr>
              <w:adjustRightInd w:val="0"/>
              <w:jc w:val="both"/>
              <w:rPr>
                <w:b/>
                <w:lang w:eastAsia="sk-SK"/>
              </w:rPr>
            </w:pPr>
            <w:r w:rsidRPr="00D8019B">
              <w:rPr>
                <w:b/>
                <w:lang w:eastAsia="sk-SK"/>
              </w:rPr>
              <w:t>Spoločný slovník  obstarávania</w:t>
            </w:r>
          </w:p>
          <w:p w14:paraId="6ADC3971" w14:textId="77777777" w:rsidR="00D8019B" w:rsidRPr="00D8019B" w:rsidRDefault="00D8019B" w:rsidP="00D8019B">
            <w:pPr>
              <w:adjustRightInd w:val="0"/>
              <w:jc w:val="both"/>
              <w:rPr>
                <w:b/>
                <w:lang w:eastAsia="sk-SK"/>
              </w:rPr>
            </w:pPr>
            <w:r w:rsidRPr="00D8019B">
              <w:rPr>
                <w:b/>
                <w:lang w:eastAsia="sk-SK"/>
              </w:rPr>
              <w:t xml:space="preserve"> ( CPV ) :</w:t>
            </w:r>
          </w:p>
        </w:tc>
        <w:tc>
          <w:tcPr>
            <w:tcW w:w="6379" w:type="dxa"/>
          </w:tcPr>
          <w:p w14:paraId="1D948D67" w14:textId="77777777" w:rsidR="00D8019B" w:rsidRPr="00D8019B" w:rsidRDefault="00D8019B" w:rsidP="00D8019B">
            <w:pPr>
              <w:adjustRightInd w:val="0"/>
              <w:ind w:left="999" w:hanging="850"/>
              <w:rPr>
                <w:rFonts w:eastAsia="Calibri"/>
                <w:sz w:val="24"/>
                <w:szCs w:val="24"/>
              </w:rPr>
            </w:pPr>
            <w:r w:rsidRPr="00D8019B">
              <w:rPr>
                <w:rFonts w:eastAsia="Calibri"/>
                <w:sz w:val="24"/>
                <w:szCs w:val="24"/>
              </w:rPr>
              <w:t xml:space="preserve">CPV kódy - Hlavný slovník: </w:t>
            </w:r>
          </w:p>
          <w:p w14:paraId="67016AE1" w14:textId="036794C7" w:rsidR="00D8019B" w:rsidRPr="00D8019B" w:rsidRDefault="00ED6BA7" w:rsidP="00ED6BA7">
            <w:pPr>
              <w:adjustRightInd w:val="0"/>
              <w:ind w:left="999" w:hanging="850"/>
              <w:rPr>
                <w:color w:val="000000"/>
                <w:lang w:eastAsia="zh-TW"/>
              </w:rPr>
            </w:pPr>
            <w:r w:rsidRPr="00ED6BA7">
              <w:rPr>
                <w:color w:val="000000"/>
                <w:sz w:val="24"/>
                <w:szCs w:val="24"/>
                <w:lang w:eastAsia="zh-TW"/>
              </w:rPr>
              <w:t>45213150-9</w:t>
            </w:r>
            <w:r w:rsidRPr="00ED6BA7">
              <w:rPr>
                <w:color w:val="000000"/>
                <w:sz w:val="24"/>
                <w:szCs w:val="24"/>
                <w:lang w:eastAsia="zh-TW"/>
              </w:rPr>
              <w:tab/>
              <w:t xml:space="preserve">Stavebné práce </w:t>
            </w:r>
          </w:p>
        </w:tc>
      </w:tr>
      <w:tr w:rsidR="00D8019B" w:rsidRPr="00D8019B" w14:paraId="5931B974" w14:textId="77777777" w:rsidTr="00606809">
        <w:trPr>
          <w:trHeight w:val="300"/>
        </w:trPr>
        <w:tc>
          <w:tcPr>
            <w:tcW w:w="2972" w:type="dxa"/>
          </w:tcPr>
          <w:p w14:paraId="669B7ECE" w14:textId="77777777" w:rsidR="00D8019B" w:rsidRPr="00D8019B" w:rsidRDefault="00D8019B" w:rsidP="00D8019B">
            <w:pPr>
              <w:spacing w:after="120"/>
              <w:rPr>
                <w:rFonts w:eastAsia="Calibri"/>
                <w:b/>
              </w:rPr>
            </w:pPr>
            <w:r w:rsidRPr="00D8019B">
              <w:rPr>
                <w:rFonts w:eastAsia="Calibri"/>
                <w:b/>
              </w:rPr>
              <w:t>Postup verejného obstarávania</w:t>
            </w:r>
          </w:p>
        </w:tc>
        <w:tc>
          <w:tcPr>
            <w:tcW w:w="6379" w:type="dxa"/>
          </w:tcPr>
          <w:p w14:paraId="765C97A0" w14:textId="18749684" w:rsidR="00D8019B" w:rsidRPr="00D8019B" w:rsidRDefault="00D8019B" w:rsidP="00D8019B">
            <w:pPr>
              <w:spacing w:after="120"/>
              <w:ind w:left="999" w:hanging="850"/>
              <w:rPr>
                <w:rFonts w:eastAsia="Calibri"/>
              </w:rPr>
            </w:pPr>
            <w:r w:rsidRPr="00D8019B">
              <w:rPr>
                <w:rFonts w:eastAsia="Calibri"/>
              </w:rPr>
              <w:t xml:space="preserve"> P</w:t>
            </w:r>
            <w:r>
              <w:rPr>
                <w:rFonts w:eastAsia="Calibri"/>
              </w:rPr>
              <w:t>rieskum trhu</w:t>
            </w:r>
          </w:p>
        </w:tc>
      </w:tr>
    </w:tbl>
    <w:bookmarkEnd w:id="1"/>
    <w:p w14:paraId="63A4795F" w14:textId="77777777" w:rsidR="00D8019B" w:rsidRPr="00D8019B" w:rsidRDefault="00D8019B" w:rsidP="00D8019B">
      <w:pPr>
        <w:widowControl/>
        <w:autoSpaceDE/>
        <w:autoSpaceDN/>
        <w:spacing w:line="259" w:lineRule="auto"/>
        <w:jc w:val="both"/>
        <w:rPr>
          <w:rFonts w:eastAsia="Calibri"/>
        </w:rPr>
      </w:pPr>
      <w:r w:rsidRPr="00D8019B">
        <w:rPr>
          <w:rFonts w:eastAsia="Calibri"/>
        </w:rPr>
        <w:t xml:space="preserve"> </w:t>
      </w:r>
    </w:p>
    <w:p w14:paraId="6A6DE4B3" w14:textId="1B65FE71" w:rsidR="00D8019B" w:rsidRDefault="00D8019B" w:rsidP="009A0BB0">
      <w:pPr>
        <w:widowControl/>
        <w:autoSpaceDE/>
        <w:autoSpaceDN/>
        <w:contextualSpacing/>
        <w:rPr>
          <w:b/>
          <w:sz w:val="24"/>
          <w:szCs w:val="24"/>
          <w:lang w:eastAsia="sk-SK"/>
        </w:rPr>
      </w:pPr>
      <w:r w:rsidRPr="00D8019B">
        <w:rPr>
          <w:b/>
          <w:sz w:val="24"/>
          <w:szCs w:val="24"/>
          <w:lang w:eastAsia="sk-SK"/>
        </w:rPr>
        <w:t xml:space="preserve">NÁZOV, ADRESA A KONTAKTNÉ MIESTO </w:t>
      </w:r>
      <w:r w:rsidR="009A0BB0" w:rsidRPr="009A0BB0">
        <w:rPr>
          <w:b/>
          <w:sz w:val="24"/>
          <w:szCs w:val="24"/>
          <w:lang w:eastAsia="sk-SK"/>
        </w:rPr>
        <w:t>PRIJÍMATEĽA</w:t>
      </w:r>
    </w:p>
    <w:p w14:paraId="6E504B1F" w14:textId="77777777" w:rsidR="00CA0A1B" w:rsidRDefault="00CA0A1B" w:rsidP="00D8019B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CA0A1B" w:rsidRPr="00CA0A1B" w14:paraId="3BB5C1F3" w14:textId="77777777" w:rsidTr="00697269">
        <w:tc>
          <w:tcPr>
            <w:tcW w:w="5382" w:type="dxa"/>
          </w:tcPr>
          <w:p w14:paraId="2A069396" w14:textId="77777777" w:rsidR="00CA0A1B" w:rsidRPr="00CA0A1B" w:rsidRDefault="00CA0A1B" w:rsidP="00CA0A1B">
            <w:pPr>
              <w:jc w:val="both"/>
              <w:rPr>
                <w:rFonts w:eastAsia="Calibri"/>
              </w:rPr>
            </w:pPr>
            <w:r w:rsidRPr="00CA0A1B">
              <w:rPr>
                <w:rFonts w:eastAsia="Calibri"/>
              </w:rPr>
              <w:t>Úradný názov : Obec  Tuhár</w:t>
            </w:r>
            <w:r w:rsidRPr="00CA0A1B">
              <w:rPr>
                <w:lang w:eastAsia="sk-SK"/>
              </w:rPr>
              <w:t xml:space="preserve"> </w:t>
            </w:r>
          </w:p>
        </w:tc>
        <w:tc>
          <w:tcPr>
            <w:tcW w:w="3969" w:type="dxa"/>
          </w:tcPr>
          <w:p w14:paraId="5958B8C8" w14:textId="77777777" w:rsidR="00CA0A1B" w:rsidRPr="00CA0A1B" w:rsidRDefault="00CA0A1B" w:rsidP="00CA0A1B">
            <w:pPr>
              <w:tabs>
                <w:tab w:val="center" w:pos="1876"/>
              </w:tabs>
              <w:spacing w:after="120"/>
              <w:jc w:val="both"/>
              <w:rPr>
                <w:rFonts w:eastAsia="Calibri"/>
              </w:rPr>
            </w:pPr>
            <w:r w:rsidRPr="00CA0A1B">
              <w:rPr>
                <w:rFonts w:eastAsia="Calibri"/>
              </w:rPr>
              <w:t xml:space="preserve">IČO : </w:t>
            </w:r>
            <w:r w:rsidRPr="00CA0A1B">
              <w:rPr>
                <w:lang w:eastAsia="sk-SK"/>
              </w:rPr>
              <w:t xml:space="preserve">00 316 482 </w:t>
            </w:r>
            <w:r w:rsidRPr="00CA0A1B">
              <w:rPr>
                <w:rFonts w:eastAsia="Calibri"/>
              </w:rPr>
              <w:t xml:space="preserve">  </w:t>
            </w:r>
          </w:p>
        </w:tc>
      </w:tr>
      <w:tr w:rsidR="00CA0A1B" w:rsidRPr="00CA0A1B" w14:paraId="5A2FA55D" w14:textId="77777777" w:rsidTr="00697269">
        <w:tc>
          <w:tcPr>
            <w:tcW w:w="9351" w:type="dxa"/>
            <w:gridSpan w:val="2"/>
          </w:tcPr>
          <w:p w14:paraId="46DE5354" w14:textId="77777777" w:rsidR="00CA0A1B" w:rsidRPr="00CA0A1B" w:rsidRDefault="00CA0A1B" w:rsidP="00CA0A1B">
            <w:pPr>
              <w:spacing w:after="120"/>
              <w:jc w:val="both"/>
              <w:rPr>
                <w:rFonts w:eastAsia="Calibri"/>
              </w:rPr>
            </w:pPr>
            <w:r w:rsidRPr="00CA0A1B">
              <w:rPr>
                <w:rFonts w:eastAsia="Calibri"/>
              </w:rPr>
              <w:t xml:space="preserve">Poštová adresa :  </w:t>
            </w:r>
            <w:r w:rsidRPr="00CA0A1B">
              <w:rPr>
                <w:lang w:eastAsia="sk-SK"/>
              </w:rPr>
              <w:t xml:space="preserve">Tuhár 56, 985 12 Tuhár </w:t>
            </w:r>
          </w:p>
        </w:tc>
      </w:tr>
      <w:tr w:rsidR="00CA0A1B" w:rsidRPr="00CA0A1B" w14:paraId="33E21D04" w14:textId="77777777" w:rsidTr="00697269">
        <w:trPr>
          <w:trHeight w:val="321"/>
        </w:trPr>
        <w:tc>
          <w:tcPr>
            <w:tcW w:w="5382" w:type="dxa"/>
          </w:tcPr>
          <w:p w14:paraId="70E7D78B" w14:textId="77777777" w:rsidR="00CA0A1B" w:rsidRPr="00CA0A1B" w:rsidRDefault="00CA0A1B" w:rsidP="00CA0A1B">
            <w:pPr>
              <w:rPr>
                <w:rFonts w:eastAsia="Calibri"/>
              </w:rPr>
            </w:pPr>
            <w:r w:rsidRPr="00CA0A1B">
              <w:rPr>
                <w:rFonts w:eastAsia="Calibri"/>
              </w:rPr>
              <w:t xml:space="preserve">Štatutárny zástupca: </w:t>
            </w:r>
            <w:r w:rsidRPr="00CA0A1B">
              <w:rPr>
                <w:lang w:eastAsia="sk-SK"/>
              </w:rPr>
              <w:t xml:space="preserve">Bc. Peter </w:t>
            </w:r>
            <w:proofErr w:type="spellStart"/>
            <w:r w:rsidRPr="00CA0A1B">
              <w:rPr>
                <w:lang w:eastAsia="sk-SK"/>
              </w:rPr>
              <w:t>Čeman</w:t>
            </w:r>
            <w:proofErr w:type="spellEnd"/>
            <w:r w:rsidRPr="00CA0A1B">
              <w:rPr>
                <w:lang w:eastAsia="sk-SK"/>
              </w:rPr>
              <w:t xml:space="preserve">, starosta </w:t>
            </w:r>
          </w:p>
          <w:p w14:paraId="0944EBE1" w14:textId="77777777" w:rsidR="00CA0A1B" w:rsidRPr="00CA0A1B" w:rsidRDefault="00CA0A1B" w:rsidP="00CA0A1B">
            <w:pPr>
              <w:rPr>
                <w:rFonts w:eastAsia="Calibri"/>
              </w:rPr>
            </w:pPr>
          </w:p>
        </w:tc>
        <w:tc>
          <w:tcPr>
            <w:tcW w:w="3969" w:type="dxa"/>
          </w:tcPr>
          <w:p w14:paraId="3419DE4C" w14:textId="77777777" w:rsidR="00CA0A1B" w:rsidRPr="00CA0A1B" w:rsidRDefault="00CA0A1B" w:rsidP="00CA0A1B">
            <w:pPr>
              <w:jc w:val="both"/>
              <w:rPr>
                <w:rFonts w:eastAsia="Calibri"/>
              </w:rPr>
            </w:pPr>
            <w:r w:rsidRPr="00CA0A1B">
              <w:rPr>
                <w:rFonts w:eastAsia="Calibri"/>
              </w:rPr>
              <w:t xml:space="preserve">email: </w:t>
            </w:r>
            <w:hyperlink r:id="rId8" w:history="1">
              <w:r w:rsidRPr="00CA0A1B">
                <w:rPr>
                  <w:rFonts w:eastAsia="Calibri"/>
                  <w:color w:val="0000FF"/>
                  <w:u w:val="single"/>
                </w:rPr>
                <w:t>starosta.tuhar@gmail.com</w:t>
              </w:r>
            </w:hyperlink>
          </w:p>
          <w:p w14:paraId="5F71CEFE" w14:textId="77777777" w:rsidR="00CA0A1B" w:rsidRPr="00CA0A1B" w:rsidRDefault="00CA0A1B" w:rsidP="00CA0A1B">
            <w:pPr>
              <w:jc w:val="both"/>
              <w:rPr>
                <w:rFonts w:eastAsia="Calibri"/>
              </w:rPr>
            </w:pPr>
            <w:r w:rsidRPr="00CA0A1B">
              <w:rPr>
                <w:rFonts w:eastAsia="Calibri"/>
              </w:rPr>
              <w:t>č. tel. : +</w:t>
            </w:r>
            <w:r w:rsidRPr="00CA0A1B">
              <w:rPr>
                <w:lang w:eastAsia="sk-SK"/>
              </w:rPr>
              <w:t xml:space="preserve"> 421 911 491 250</w:t>
            </w:r>
            <w:r w:rsidRPr="00CA0A1B">
              <w:rPr>
                <w:rFonts w:eastAsia="Calibri"/>
              </w:rPr>
              <w:t xml:space="preserve"> </w:t>
            </w:r>
          </w:p>
          <w:p w14:paraId="2C1EC7C2" w14:textId="77777777" w:rsidR="00CA0A1B" w:rsidRPr="00CA0A1B" w:rsidRDefault="00CA0A1B" w:rsidP="00CA0A1B">
            <w:pPr>
              <w:jc w:val="both"/>
              <w:rPr>
                <w:rFonts w:eastAsia="Calibri"/>
              </w:rPr>
            </w:pPr>
          </w:p>
        </w:tc>
      </w:tr>
    </w:tbl>
    <w:p w14:paraId="65813CCE" w14:textId="77777777" w:rsidR="00CA0A1B" w:rsidRDefault="00CA0A1B" w:rsidP="00D8019B">
      <w:pPr>
        <w:widowControl/>
        <w:autoSpaceDE/>
        <w:autoSpaceDN/>
        <w:jc w:val="both"/>
        <w:rPr>
          <w:rFonts w:eastAsia="Calibri"/>
          <w:b/>
        </w:rPr>
      </w:pPr>
    </w:p>
    <w:p w14:paraId="12648D9E" w14:textId="195ED0E9" w:rsidR="00D8019B" w:rsidRPr="00D8019B" w:rsidRDefault="00D8019B" w:rsidP="00D8019B">
      <w:pPr>
        <w:widowControl/>
        <w:autoSpaceDE/>
        <w:autoSpaceDN/>
        <w:jc w:val="both"/>
        <w:rPr>
          <w:rFonts w:eastAsia="Calibri"/>
          <w:b/>
        </w:rPr>
      </w:pPr>
      <w:r w:rsidRPr="00D8019B">
        <w:rPr>
          <w:rFonts w:eastAsia="Calibri"/>
          <w:b/>
        </w:rPr>
        <w:t xml:space="preserve">Názov, adresa a kontaktné údaje subjektu splnomocneného na proces </w:t>
      </w:r>
      <w:r w:rsidR="009A0BB0">
        <w:rPr>
          <w:rFonts w:eastAsia="Calibri"/>
          <w:b/>
        </w:rPr>
        <w:t>prieskumu trhu</w:t>
      </w:r>
    </w:p>
    <w:p w14:paraId="3699AF61" w14:textId="77777777" w:rsidR="00D8019B" w:rsidRPr="00D8019B" w:rsidRDefault="00D8019B" w:rsidP="00D8019B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D8019B" w:rsidRPr="00D8019B" w14:paraId="6D92272B" w14:textId="77777777" w:rsidTr="00606809">
        <w:tc>
          <w:tcPr>
            <w:tcW w:w="5382" w:type="dxa"/>
          </w:tcPr>
          <w:p w14:paraId="40E9F2EE" w14:textId="0ABAFA77" w:rsidR="00D8019B" w:rsidRPr="00D8019B" w:rsidRDefault="00D8019B" w:rsidP="00D8019B">
            <w:pPr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 xml:space="preserve">Úradný názov : Ing. Želmíra </w:t>
            </w:r>
            <w:proofErr w:type="spellStart"/>
            <w:r w:rsidRPr="00D8019B">
              <w:rPr>
                <w:rFonts w:eastAsia="Calibri"/>
              </w:rPr>
              <w:t>Kolimárová</w:t>
            </w:r>
            <w:proofErr w:type="spellEnd"/>
            <w:r w:rsidR="00CA0A1B">
              <w:rPr>
                <w:rFonts w:eastAsia="Calibri"/>
              </w:rPr>
              <w:t xml:space="preserve">,  </w:t>
            </w:r>
            <w:proofErr w:type="spellStart"/>
            <w:r w:rsidR="00CA0A1B">
              <w:rPr>
                <w:rFonts w:eastAsia="Calibri"/>
              </w:rPr>
              <w:t>s.r.o</w:t>
            </w:r>
            <w:proofErr w:type="spellEnd"/>
            <w:r w:rsidR="00CA0A1B">
              <w:rPr>
                <w:rFonts w:eastAsia="Calibri"/>
              </w:rPr>
              <w:t>.</w:t>
            </w:r>
          </w:p>
        </w:tc>
        <w:tc>
          <w:tcPr>
            <w:tcW w:w="3969" w:type="dxa"/>
          </w:tcPr>
          <w:p w14:paraId="6A19745E" w14:textId="13C9174B" w:rsidR="00D8019B" w:rsidRPr="00D8019B" w:rsidRDefault="00D8019B" w:rsidP="00D8019B">
            <w:pPr>
              <w:spacing w:after="120"/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 xml:space="preserve">IČO : </w:t>
            </w:r>
            <w:r w:rsidR="00CA0A1B">
              <w:rPr>
                <w:rFonts w:eastAsia="Calibri"/>
              </w:rPr>
              <w:t>55 118 534</w:t>
            </w:r>
          </w:p>
        </w:tc>
      </w:tr>
      <w:tr w:rsidR="00D8019B" w:rsidRPr="00D8019B" w14:paraId="5774EBAD" w14:textId="77777777" w:rsidTr="00606809">
        <w:tc>
          <w:tcPr>
            <w:tcW w:w="9351" w:type="dxa"/>
            <w:gridSpan w:val="2"/>
          </w:tcPr>
          <w:p w14:paraId="1AF5817A" w14:textId="77777777" w:rsidR="00D8019B" w:rsidRPr="00D8019B" w:rsidRDefault="00D8019B" w:rsidP="00D8019B">
            <w:pPr>
              <w:spacing w:after="120"/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>Poštová adresa : Vidiná,  Zvolenská 8/15,  98559</w:t>
            </w:r>
          </w:p>
        </w:tc>
      </w:tr>
      <w:tr w:rsidR="00D8019B" w:rsidRPr="00D8019B" w14:paraId="2FC7623C" w14:textId="77777777" w:rsidTr="00606809">
        <w:tc>
          <w:tcPr>
            <w:tcW w:w="5382" w:type="dxa"/>
          </w:tcPr>
          <w:p w14:paraId="3B823B31" w14:textId="77777777" w:rsidR="00D8019B" w:rsidRPr="00D8019B" w:rsidRDefault="00D8019B" w:rsidP="00D8019B">
            <w:pPr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 xml:space="preserve">Splnomocnená osoba pre výkon VO: Ing. Želmíra </w:t>
            </w:r>
            <w:proofErr w:type="spellStart"/>
            <w:r w:rsidRPr="00D8019B">
              <w:rPr>
                <w:rFonts w:eastAsia="Calibri"/>
              </w:rPr>
              <w:t>Kolimárová</w:t>
            </w:r>
            <w:proofErr w:type="spellEnd"/>
            <w:r w:rsidRPr="00D8019B" w:rsidDel="00433900"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</w:tcPr>
          <w:p w14:paraId="0E259D7F" w14:textId="77777777" w:rsidR="00D8019B" w:rsidRPr="00D8019B" w:rsidRDefault="00D8019B" w:rsidP="00D8019B">
            <w:pPr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>telefón:  +421 905614807</w:t>
            </w:r>
          </w:p>
          <w:p w14:paraId="5417CAAE" w14:textId="77777777" w:rsidR="00D8019B" w:rsidRPr="00D8019B" w:rsidRDefault="00D8019B" w:rsidP="00D8019B">
            <w:pPr>
              <w:jc w:val="both"/>
              <w:rPr>
                <w:rFonts w:eastAsia="Calibri"/>
              </w:rPr>
            </w:pPr>
            <w:r w:rsidRPr="00D8019B">
              <w:rPr>
                <w:rFonts w:eastAsia="Calibri"/>
              </w:rPr>
              <w:t>email :   zelmira.kolimarova@gmail.com</w:t>
            </w:r>
          </w:p>
        </w:tc>
      </w:tr>
      <w:bookmarkEnd w:id="2"/>
    </w:tbl>
    <w:p w14:paraId="0F10564A" w14:textId="77777777" w:rsidR="00D8019B" w:rsidRPr="00D8019B" w:rsidRDefault="00D8019B" w:rsidP="00D8019B">
      <w:pPr>
        <w:widowControl/>
        <w:adjustRightInd w:val="0"/>
        <w:spacing w:line="230" w:lineRule="exact"/>
        <w:ind w:right="-1"/>
        <w:rPr>
          <w:lang w:eastAsia="sk-SK"/>
        </w:rPr>
      </w:pPr>
    </w:p>
    <w:p w14:paraId="00CB1B18" w14:textId="77777777" w:rsidR="00D8019B" w:rsidRPr="00D8019B" w:rsidRDefault="00D8019B" w:rsidP="00D8019B">
      <w:pPr>
        <w:widowControl/>
        <w:adjustRightInd w:val="0"/>
        <w:spacing w:line="230" w:lineRule="exact"/>
        <w:ind w:right="-1"/>
        <w:rPr>
          <w:lang w:eastAsia="sk-SK"/>
        </w:rPr>
      </w:pPr>
    </w:p>
    <w:p w14:paraId="0ADB22C4" w14:textId="77777777" w:rsidR="00D8019B" w:rsidRPr="00D8019B" w:rsidRDefault="00D8019B" w:rsidP="009A0BB0">
      <w:pPr>
        <w:widowControl/>
        <w:adjustRightInd w:val="0"/>
        <w:ind w:left="19" w:right="-1"/>
        <w:rPr>
          <w:b/>
          <w:bCs/>
          <w:lang w:eastAsia="sk-SK"/>
        </w:rPr>
      </w:pPr>
      <w:r w:rsidRPr="00D8019B">
        <w:rPr>
          <w:b/>
          <w:bCs/>
          <w:lang w:eastAsia="sk-SK"/>
        </w:rPr>
        <w:t xml:space="preserve">Zatriedenie obstarávacieho subjektu : </w:t>
      </w:r>
    </w:p>
    <w:p w14:paraId="7E5EF6A3" w14:textId="77777777" w:rsidR="00B0365D" w:rsidRDefault="00B0365D" w:rsidP="00B0365D">
      <w:pPr>
        <w:widowControl/>
        <w:adjustRightInd w:val="0"/>
        <w:spacing w:line="230" w:lineRule="exact"/>
        <w:ind w:left="19" w:right="-1"/>
        <w:rPr>
          <w:sz w:val="24"/>
          <w:szCs w:val="24"/>
          <w:lang w:eastAsia="sk-SK"/>
        </w:rPr>
      </w:pPr>
      <w:r w:rsidRPr="00B0365D">
        <w:rPr>
          <w:lang w:eastAsia="sk-SK"/>
        </w:rPr>
        <w:t xml:space="preserve">Obec -  verejný obstarávateľ v zmysle § 7, </w:t>
      </w:r>
      <w:proofErr w:type="spellStart"/>
      <w:r w:rsidRPr="00B0365D">
        <w:rPr>
          <w:lang w:eastAsia="sk-SK"/>
        </w:rPr>
        <w:t>odst</w:t>
      </w:r>
      <w:proofErr w:type="spellEnd"/>
      <w:r w:rsidRPr="00B0365D">
        <w:rPr>
          <w:lang w:eastAsia="sk-SK"/>
        </w:rPr>
        <w:t>. 1,  b)  zákona č. 343/2015 Z. z. o verejnom obstarávaní a o zmene a doplnení niektorých zákonov v znení neskorších predpisov (ďalej len „</w:t>
      </w:r>
      <w:proofErr w:type="spellStart"/>
      <w:r w:rsidRPr="00B0365D">
        <w:rPr>
          <w:lang w:eastAsia="sk-SK"/>
        </w:rPr>
        <w:t>ZoVO</w:t>
      </w:r>
      <w:proofErr w:type="spellEnd"/>
      <w:r w:rsidRPr="00B0365D">
        <w:rPr>
          <w:lang w:eastAsia="sk-SK"/>
        </w:rPr>
        <w:t>“)</w:t>
      </w:r>
      <w:r>
        <w:rPr>
          <w:lang w:eastAsia="sk-SK"/>
        </w:rPr>
        <w:t>, z</w:t>
      </w:r>
      <w:r>
        <w:rPr>
          <w:sz w:val="24"/>
          <w:szCs w:val="24"/>
          <w:lang w:eastAsia="sk-SK"/>
        </w:rPr>
        <w:t>ákazka nepodliehajúca uvedenému zákonu.</w:t>
      </w:r>
    </w:p>
    <w:p w14:paraId="7D0023D7" w14:textId="1E7EB7D4" w:rsidR="00C840F2" w:rsidRDefault="00B0365D" w:rsidP="00B0365D">
      <w:pPr>
        <w:widowControl/>
        <w:adjustRightInd w:val="0"/>
        <w:spacing w:line="230" w:lineRule="exact"/>
        <w:ind w:left="19" w:right="-1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 </w:t>
      </w:r>
    </w:p>
    <w:p w14:paraId="5ECB4BB2" w14:textId="77777777" w:rsidR="00C840F2" w:rsidRPr="00C840F2" w:rsidRDefault="00C840F2" w:rsidP="00C840F2">
      <w:pPr>
        <w:tabs>
          <w:tab w:val="left" w:pos="4253"/>
        </w:tabs>
        <w:ind w:right="39"/>
        <w:rPr>
          <w:b/>
          <w:color w:val="3D4142"/>
          <w:sz w:val="24"/>
          <w:szCs w:val="24"/>
        </w:rPr>
      </w:pPr>
      <w:r w:rsidRPr="009A0BB0">
        <w:rPr>
          <w:b/>
          <w:color w:val="3D4142"/>
          <w:sz w:val="24"/>
          <w:szCs w:val="24"/>
        </w:rPr>
        <w:t xml:space="preserve">NÁZOV </w:t>
      </w:r>
      <w:r w:rsidRPr="00C840F2">
        <w:rPr>
          <w:b/>
          <w:color w:val="3D4142"/>
          <w:sz w:val="24"/>
          <w:szCs w:val="24"/>
        </w:rPr>
        <w:t>A OPIS PREDMETU ZÁKAZKY</w:t>
      </w:r>
    </w:p>
    <w:p w14:paraId="00B6EFAF" w14:textId="77777777" w:rsidR="00ED6BA7" w:rsidRDefault="00ED6BA7" w:rsidP="00ED6BA7">
      <w:pPr>
        <w:spacing w:line="259" w:lineRule="auto"/>
        <w:rPr>
          <w:bCs/>
          <w:color w:val="3D4142"/>
          <w:sz w:val="24"/>
          <w:szCs w:val="24"/>
        </w:rPr>
      </w:pPr>
    </w:p>
    <w:p w14:paraId="58BB6A34" w14:textId="23CCBE8D" w:rsidR="00ED6BA7" w:rsidRPr="00ED6BA7" w:rsidRDefault="00C840F2" w:rsidP="00ED6BA7">
      <w:pPr>
        <w:widowControl/>
        <w:autoSpaceDE/>
        <w:autoSpaceDN/>
        <w:spacing w:line="259" w:lineRule="auto"/>
        <w:rPr>
          <w:rFonts w:eastAsia="Calibri"/>
          <w:b/>
          <w:bCs/>
          <w:kern w:val="2"/>
          <w14:ligatures w14:val="standardContextual"/>
        </w:rPr>
      </w:pPr>
      <w:r w:rsidRPr="00C840F2">
        <w:rPr>
          <w:bCs/>
          <w:color w:val="3D4142"/>
          <w:sz w:val="24"/>
          <w:szCs w:val="24"/>
        </w:rPr>
        <w:t>Názov zákazky:</w:t>
      </w:r>
      <w:r w:rsidRPr="00C840F2">
        <w:rPr>
          <w:b/>
          <w:color w:val="3D4142"/>
          <w:sz w:val="24"/>
          <w:szCs w:val="24"/>
        </w:rPr>
        <w:t xml:space="preserve"> </w:t>
      </w:r>
      <w:r w:rsidR="00ED6BA7" w:rsidRPr="00ED6BA7">
        <w:rPr>
          <w:rFonts w:eastAsia="Calibri"/>
          <w:b/>
          <w:bCs/>
          <w:kern w:val="2"/>
          <w14:ligatures w14:val="standardContextual"/>
        </w:rPr>
        <w:t xml:space="preserve">Odstránenie havarijného stavu kuchyne v kultúrnom dome v obci – Rekonštrukcia kuchyne v Polyfunkčnej budove obce Tuhár  č. 56, </w:t>
      </w:r>
      <w:proofErr w:type="spellStart"/>
      <w:r w:rsidR="00ED6BA7" w:rsidRPr="00ED6BA7">
        <w:rPr>
          <w:rFonts w:eastAsia="Calibri"/>
          <w:b/>
          <w:bCs/>
          <w:kern w:val="2"/>
          <w14:ligatures w14:val="standardContextual"/>
        </w:rPr>
        <w:t>parc</w:t>
      </w:r>
      <w:proofErr w:type="spellEnd"/>
      <w:r w:rsidR="00ED6BA7" w:rsidRPr="00ED6BA7">
        <w:rPr>
          <w:rFonts w:eastAsia="Calibri"/>
          <w:b/>
          <w:bCs/>
          <w:kern w:val="2"/>
          <w14:ligatures w14:val="standardContextual"/>
        </w:rPr>
        <w:t xml:space="preserve">. č. 947/4 </w:t>
      </w:r>
    </w:p>
    <w:p w14:paraId="3E2B7FCC" w14:textId="77C9CE6F" w:rsidR="00C840F2" w:rsidRPr="00C840F2" w:rsidRDefault="00C840F2" w:rsidP="00C840F2">
      <w:pPr>
        <w:widowControl/>
        <w:adjustRightInd w:val="0"/>
        <w:ind w:right="-1"/>
        <w:rPr>
          <w:sz w:val="24"/>
          <w:szCs w:val="24"/>
          <w:lang w:eastAsia="sk-SK"/>
        </w:rPr>
        <w:sectPr w:rsidR="00C840F2" w:rsidRPr="00C840F2">
          <w:headerReference w:type="default" r:id="rId9"/>
          <w:footerReference w:type="default" r:id="rId10"/>
          <w:pgSz w:w="12240" w:h="15840"/>
          <w:pgMar w:top="880" w:right="1220" w:bottom="0" w:left="1200" w:header="667" w:footer="0" w:gutter="0"/>
          <w:cols w:space="708"/>
        </w:sectPr>
      </w:pPr>
    </w:p>
    <w:p w14:paraId="232741E2" w14:textId="77777777" w:rsidR="00F02B0A" w:rsidRPr="00C840F2" w:rsidRDefault="00F02B0A" w:rsidP="009A0BB0">
      <w:pPr>
        <w:rPr>
          <w:rFonts w:ascii="Arial" w:hAnsi="Arial"/>
          <w:sz w:val="20"/>
        </w:rPr>
        <w:sectPr w:rsidR="00F02B0A" w:rsidRPr="00C840F2">
          <w:type w:val="continuous"/>
          <w:pgSz w:w="12240" w:h="15840"/>
          <w:pgMar w:top="860" w:right="1220" w:bottom="280" w:left="1200" w:header="708" w:footer="708" w:gutter="0"/>
          <w:cols w:num="2" w:space="708" w:equalWidth="0">
            <w:col w:w="1130" w:space="294"/>
            <w:col w:w="8396"/>
          </w:cols>
        </w:sectPr>
      </w:pPr>
    </w:p>
    <w:p w14:paraId="565D8ED6" w14:textId="38F840FA" w:rsidR="00F02B0A" w:rsidRPr="00C840F2" w:rsidRDefault="00000000" w:rsidP="00C840F2">
      <w:pPr>
        <w:spacing w:before="1"/>
        <w:ind w:right="294"/>
        <w:jc w:val="both"/>
        <w:rPr>
          <w:sz w:val="24"/>
          <w:szCs w:val="24"/>
        </w:rPr>
      </w:pPr>
      <w:r w:rsidRPr="00C840F2">
        <w:rPr>
          <w:color w:val="3D4142"/>
          <w:sz w:val="24"/>
          <w:szCs w:val="24"/>
        </w:rPr>
        <w:t>Zákazka nie je rozdelená na časti. Potenciálny dodávateľ predloží len jednu ponuku na celý predmet zákazky</w:t>
      </w:r>
      <w:r w:rsidRPr="00C840F2">
        <w:rPr>
          <w:color w:val="5B6060"/>
          <w:sz w:val="24"/>
          <w:szCs w:val="24"/>
        </w:rPr>
        <w:t xml:space="preserve">. </w:t>
      </w:r>
      <w:r w:rsidRPr="00C840F2">
        <w:rPr>
          <w:color w:val="3D4142"/>
          <w:sz w:val="24"/>
          <w:szCs w:val="24"/>
        </w:rPr>
        <w:t>Požiadavky na predmet zákazky /technická špecifikácia sú uvedené v</w:t>
      </w:r>
      <w:r w:rsidR="00ED6BA7">
        <w:rPr>
          <w:color w:val="3D4142"/>
          <w:sz w:val="24"/>
          <w:szCs w:val="24"/>
        </w:rPr>
        <w:t xml:space="preserve">o výkaze výmer – zadaní v Prílohe č. </w:t>
      </w:r>
      <w:r w:rsidR="00E943C7">
        <w:rPr>
          <w:color w:val="3D4142"/>
          <w:sz w:val="24"/>
          <w:szCs w:val="24"/>
        </w:rPr>
        <w:t>3.</w:t>
      </w:r>
    </w:p>
    <w:p w14:paraId="5E3D90A4" w14:textId="77777777" w:rsidR="00F02B0A" w:rsidRPr="00C840F2" w:rsidRDefault="00F02B0A" w:rsidP="009A0BB0">
      <w:pPr>
        <w:pStyle w:val="Zkladntext"/>
        <w:spacing w:before="8"/>
        <w:rPr>
          <w:sz w:val="24"/>
          <w:szCs w:val="24"/>
        </w:rPr>
      </w:pPr>
    </w:p>
    <w:p w14:paraId="6EC10E87" w14:textId="77777777" w:rsidR="00403F82" w:rsidRDefault="00403F82" w:rsidP="009A0BB0">
      <w:pPr>
        <w:ind w:right="296" w:firstLine="18"/>
        <w:jc w:val="both"/>
        <w:rPr>
          <w:color w:val="3D4142"/>
          <w:sz w:val="24"/>
          <w:szCs w:val="24"/>
        </w:rPr>
      </w:pPr>
    </w:p>
    <w:p w14:paraId="7AE2C8CE" w14:textId="0F3E9404" w:rsidR="00F02B0A" w:rsidRPr="00C840F2" w:rsidRDefault="00000000" w:rsidP="009A0BB0">
      <w:pPr>
        <w:ind w:right="296" w:firstLine="18"/>
        <w:jc w:val="both"/>
        <w:rPr>
          <w:sz w:val="24"/>
          <w:szCs w:val="24"/>
        </w:rPr>
      </w:pPr>
      <w:r w:rsidRPr="00C840F2">
        <w:rPr>
          <w:color w:val="3D4142"/>
          <w:sz w:val="24"/>
          <w:szCs w:val="24"/>
        </w:rPr>
        <w:t>Výsledkom</w:t>
      </w:r>
      <w:r w:rsidRPr="00C840F2">
        <w:rPr>
          <w:color w:val="3D4142"/>
          <w:spacing w:val="-3"/>
          <w:sz w:val="24"/>
          <w:szCs w:val="24"/>
        </w:rPr>
        <w:t xml:space="preserve"> </w:t>
      </w:r>
      <w:r w:rsidRPr="00C840F2">
        <w:rPr>
          <w:color w:val="3D4142"/>
          <w:sz w:val="24"/>
          <w:szCs w:val="24"/>
        </w:rPr>
        <w:t>prieskumu</w:t>
      </w:r>
      <w:r w:rsidRPr="00C840F2">
        <w:rPr>
          <w:color w:val="3D4142"/>
          <w:spacing w:val="-5"/>
          <w:sz w:val="24"/>
          <w:szCs w:val="24"/>
        </w:rPr>
        <w:t xml:space="preserve"> </w:t>
      </w:r>
      <w:r w:rsidRPr="00C840F2">
        <w:rPr>
          <w:color w:val="3D4142"/>
          <w:sz w:val="24"/>
          <w:szCs w:val="24"/>
        </w:rPr>
        <w:t>trhu</w:t>
      </w:r>
      <w:r w:rsidRPr="00C840F2">
        <w:rPr>
          <w:color w:val="3D4142"/>
          <w:spacing w:val="-7"/>
          <w:sz w:val="24"/>
          <w:szCs w:val="24"/>
        </w:rPr>
        <w:t xml:space="preserve"> </w:t>
      </w:r>
      <w:r w:rsidRPr="00C840F2">
        <w:rPr>
          <w:color w:val="3D4142"/>
          <w:sz w:val="24"/>
          <w:szCs w:val="24"/>
        </w:rPr>
        <w:t>bude</w:t>
      </w:r>
      <w:r w:rsidRPr="00C840F2">
        <w:rPr>
          <w:color w:val="3D4142"/>
          <w:spacing w:val="-12"/>
          <w:sz w:val="24"/>
          <w:szCs w:val="24"/>
        </w:rPr>
        <w:t xml:space="preserve"> </w:t>
      </w:r>
      <w:r w:rsidR="00E943C7">
        <w:rPr>
          <w:color w:val="3D4142"/>
          <w:spacing w:val="-12"/>
          <w:sz w:val="24"/>
          <w:szCs w:val="24"/>
        </w:rPr>
        <w:t>vyhotovenie záväznej objednávky</w:t>
      </w:r>
      <w:r w:rsidRPr="00C840F2">
        <w:rPr>
          <w:color w:val="3D4142"/>
          <w:spacing w:val="-5"/>
          <w:sz w:val="24"/>
          <w:szCs w:val="24"/>
        </w:rPr>
        <w:t xml:space="preserve"> </w:t>
      </w:r>
      <w:r w:rsidR="00E943C7">
        <w:rPr>
          <w:color w:val="3D4142"/>
          <w:spacing w:val="-5"/>
          <w:sz w:val="24"/>
          <w:szCs w:val="24"/>
        </w:rPr>
        <w:t>pre jedného úspešného dodávateľa.</w:t>
      </w:r>
      <w:r w:rsidRPr="00C840F2">
        <w:rPr>
          <w:color w:val="5B6060"/>
          <w:spacing w:val="-15"/>
          <w:sz w:val="24"/>
          <w:szCs w:val="24"/>
        </w:rPr>
        <w:t xml:space="preserve"> </w:t>
      </w:r>
    </w:p>
    <w:p w14:paraId="693E6FE2" w14:textId="77777777" w:rsidR="00F02B0A" w:rsidRPr="00C840F2" w:rsidRDefault="00F02B0A" w:rsidP="009A0BB0">
      <w:pPr>
        <w:pStyle w:val="Zkladntext"/>
        <w:spacing w:before="7"/>
        <w:rPr>
          <w:sz w:val="24"/>
          <w:szCs w:val="24"/>
        </w:rPr>
      </w:pPr>
    </w:p>
    <w:p w14:paraId="1B57246B" w14:textId="7131C94D" w:rsidR="00F02B0A" w:rsidRPr="00C840F2" w:rsidRDefault="00000000" w:rsidP="009A0BB0">
      <w:pPr>
        <w:jc w:val="both"/>
        <w:rPr>
          <w:sz w:val="24"/>
          <w:szCs w:val="24"/>
        </w:rPr>
      </w:pPr>
      <w:r w:rsidRPr="00C840F2">
        <w:rPr>
          <w:b/>
          <w:color w:val="3D4142"/>
          <w:sz w:val="24"/>
          <w:szCs w:val="24"/>
        </w:rPr>
        <w:t xml:space="preserve">Druh zákazky: </w:t>
      </w:r>
      <w:r w:rsidRPr="00C840F2">
        <w:rPr>
          <w:color w:val="3D4142"/>
          <w:sz w:val="24"/>
          <w:szCs w:val="24"/>
        </w:rPr>
        <w:t xml:space="preserve">Zákazka na </w:t>
      </w:r>
      <w:r w:rsidR="00C840F2">
        <w:rPr>
          <w:color w:val="3D4142"/>
          <w:sz w:val="24"/>
          <w:szCs w:val="24"/>
        </w:rPr>
        <w:t xml:space="preserve">zabezpečenie </w:t>
      </w:r>
      <w:r w:rsidR="00E943C7">
        <w:rPr>
          <w:color w:val="3D4142"/>
          <w:sz w:val="24"/>
          <w:szCs w:val="24"/>
        </w:rPr>
        <w:t>stavebných prác</w:t>
      </w:r>
      <w:r w:rsidRPr="00C840F2">
        <w:rPr>
          <w:color w:val="5B6060"/>
          <w:sz w:val="24"/>
          <w:szCs w:val="24"/>
        </w:rPr>
        <w:t>.</w:t>
      </w:r>
    </w:p>
    <w:p w14:paraId="791CE540" w14:textId="77777777" w:rsidR="00F02B0A" w:rsidRPr="00C840F2" w:rsidRDefault="00F02B0A" w:rsidP="009A0BB0">
      <w:pPr>
        <w:pStyle w:val="Zkladntext"/>
        <w:spacing w:before="11"/>
        <w:rPr>
          <w:sz w:val="24"/>
          <w:szCs w:val="24"/>
        </w:rPr>
      </w:pPr>
    </w:p>
    <w:p w14:paraId="6493B3EC" w14:textId="53AF5164" w:rsidR="00F02B0A" w:rsidRPr="00E17A2F" w:rsidRDefault="00000000" w:rsidP="009A0BB0">
      <w:pPr>
        <w:ind w:right="286" w:firstLine="4"/>
        <w:jc w:val="both"/>
        <w:rPr>
          <w:sz w:val="24"/>
          <w:szCs w:val="24"/>
        </w:rPr>
      </w:pPr>
      <w:r w:rsidRPr="00C840F2">
        <w:rPr>
          <w:b/>
          <w:color w:val="3D4142"/>
          <w:sz w:val="24"/>
          <w:szCs w:val="24"/>
        </w:rPr>
        <w:t xml:space="preserve">Postup: </w:t>
      </w:r>
      <w:r w:rsidRPr="00C840F2">
        <w:rPr>
          <w:color w:val="3D4142"/>
          <w:sz w:val="24"/>
          <w:szCs w:val="24"/>
        </w:rPr>
        <w:t xml:space="preserve">Prijímateľ realizuje prieskum trhu, ako zákazku na </w:t>
      </w:r>
      <w:r w:rsidR="00E943C7">
        <w:rPr>
          <w:color w:val="3D4142"/>
          <w:sz w:val="24"/>
          <w:szCs w:val="24"/>
        </w:rPr>
        <w:t>zabezpečenie stavebných prác</w:t>
      </w:r>
      <w:r w:rsidRPr="00C840F2">
        <w:rPr>
          <w:color w:val="3D4142"/>
          <w:sz w:val="24"/>
          <w:szCs w:val="24"/>
        </w:rPr>
        <w:t xml:space="preserve"> v znení aktuálne platnej Jednotnej príručky pre žiadateľov/prijímateľov k procesu a kontrole verejného obstarávania/ </w:t>
      </w:r>
      <w:r w:rsidRPr="00E17A2F">
        <w:rPr>
          <w:sz w:val="24"/>
          <w:szCs w:val="24"/>
        </w:rPr>
        <w:t>obstarávania.</w:t>
      </w:r>
      <w:r w:rsidR="00E17A2F" w:rsidRPr="00E17A2F">
        <w:rPr>
          <w:sz w:val="24"/>
          <w:szCs w:val="24"/>
        </w:rPr>
        <w:t xml:space="preserve"> Predložené cenové ponuky prijímateľ použije na stanovenie PHZ v súlade s §6 Zákona o VO (343/2015 </w:t>
      </w:r>
      <w:proofErr w:type="spellStart"/>
      <w:r w:rsidR="00E17A2F" w:rsidRPr="00E17A2F">
        <w:rPr>
          <w:sz w:val="24"/>
          <w:szCs w:val="24"/>
        </w:rPr>
        <w:t>Z.z</w:t>
      </w:r>
      <w:proofErr w:type="spellEnd"/>
      <w:r w:rsidR="00E17A2F" w:rsidRPr="00E17A2F">
        <w:rPr>
          <w:sz w:val="24"/>
          <w:szCs w:val="24"/>
        </w:rPr>
        <w:t>.)</w:t>
      </w:r>
      <w:r w:rsidR="00E17A2F">
        <w:rPr>
          <w:sz w:val="24"/>
          <w:szCs w:val="24"/>
        </w:rPr>
        <w:t xml:space="preserve"> a zároveň ak ponuky neprekročia hodnotu 10 000,00 € bez DPH, budú ponuky použité  k výberu dodávateľa stavebných prác.</w:t>
      </w:r>
    </w:p>
    <w:p w14:paraId="10F93500" w14:textId="05D3E308" w:rsidR="002A0CD3" w:rsidRPr="00C840F2" w:rsidRDefault="002A0CD3" w:rsidP="009A0BB0">
      <w:pPr>
        <w:ind w:right="286" w:firstLine="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Bez využitia elektronického trhoviska</w:t>
      </w:r>
    </w:p>
    <w:p w14:paraId="116A3F53" w14:textId="77777777" w:rsidR="00F02B0A" w:rsidRPr="00C840F2" w:rsidRDefault="00F02B0A" w:rsidP="009A0BB0">
      <w:pPr>
        <w:pStyle w:val="Zkladntext"/>
        <w:spacing w:before="7"/>
        <w:rPr>
          <w:sz w:val="24"/>
          <w:szCs w:val="24"/>
        </w:rPr>
      </w:pPr>
    </w:p>
    <w:p w14:paraId="340C1DC8" w14:textId="77777777" w:rsidR="00F02B0A" w:rsidRPr="00C840F2" w:rsidRDefault="00000000" w:rsidP="009A0BB0">
      <w:pPr>
        <w:rPr>
          <w:b/>
          <w:sz w:val="24"/>
          <w:szCs w:val="24"/>
        </w:rPr>
      </w:pPr>
      <w:r w:rsidRPr="00C840F2">
        <w:rPr>
          <w:b/>
          <w:color w:val="3D4142"/>
          <w:w w:val="105"/>
          <w:sz w:val="24"/>
          <w:szCs w:val="24"/>
        </w:rPr>
        <w:t>Opis predmetu zákazky:</w:t>
      </w:r>
    </w:p>
    <w:p w14:paraId="5F6BEF65" w14:textId="554F0BD8" w:rsidR="009C4AAF" w:rsidRPr="00E943C7" w:rsidRDefault="00E943C7" w:rsidP="00C840F2">
      <w:pPr>
        <w:widowControl/>
        <w:autoSpaceDE/>
        <w:autoSpaceDN/>
        <w:rPr>
          <w:rFonts w:eastAsia="Calibri"/>
          <w:sz w:val="24"/>
          <w:szCs w:val="24"/>
        </w:rPr>
      </w:pPr>
      <w:bookmarkStart w:id="5" w:name="_Hlk123151340"/>
      <w:r w:rsidRPr="00E943C7">
        <w:rPr>
          <w:rFonts w:eastAsia="Calibri"/>
          <w:sz w:val="24"/>
          <w:szCs w:val="24"/>
        </w:rPr>
        <w:t>Jedná sa o stavebné práce – rekonštrukciu  havarijného stavu kuchyne v kultúrnom dome v obci Tuhár.</w:t>
      </w:r>
    </w:p>
    <w:p w14:paraId="3B668A7C" w14:textId="57FEDCFC" w:rsidR="00E943C7" w:rsidRDefault="00E943C7" w:rsidP="00C840F2">
      <w:pPr>
        <w:widowControl/>
        <w:autoSpaceDE/>
        <w:autoSpaceDN/>
        <w:rPr>
          <w:rFonts w:eastAsia="Calibri"/>
          <w:sz w:val="24"/>
          <w:szCs w:val="24"/>
        </w:rPr>
      </w:pPr>
      <w:r w:rsidRPr="00E943C7">
        <w:rPr>
          <w:rFonts w:eastAsia="Calibri"/>
          <w:sz w:val="24"/>
          <w:szCs w:val="24"/>
        </w:rPr>
        <w:t>Rozsah práce je uvedený vo výkaze výmer – v zadaní v Prílohe č. 3.</w:t>
      </w:r>
    </w:p>
    <w:p w14:paraId="670DC1B3" w14:textId="3F94AE92" w:rsidR="00E943C7" w:rsidRDefault="00E943C7" w:rsidP="00C840F2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Výber vzoru dlažby, obkladov, dverí, umývadiel a</w:t>
      </w:r>
      <w:r w:rsidR="00614086">
        <w:rPr>
          <w:rFonts w:eastAsia="Calibri"/>
          <w:sz w:val="24"/>
          <w:szCs w:val="24"/>
        </w:rPr>
        <w:t> záchodových mís je potrebné vopred dať odsúhlasiť starostovi obce.</w:t>
      </w:r>
    </w:p>
    <w:p w14:paraId="2EC4D7EE" w14:textId="77777777" w:rsidR="002A0CD3" w:rsidRDefault="002A0CD3" w:rsidP="00C840F2">
      <w:pPr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54"/>
      </w:tblGrid>
      <w:tr w:rsidR="002A0CD3" w:rsidRPr="002A0CD3" w14:paraId="30F71CEA" w14:textId="77777777" w:rsidTr="002A0CD3">
        <w:trPr>
          <w:trHeight w:val="498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552B503" w14:textId="3AE93FDA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>Práce a dodávky HSV</w:t>
            </w:r>
          </w:p>
        </w:tc>
      </w:tr>
      <w:tr w:rsidR="002A0CD3" w:rsidRPr="002A0CD3" w14:paraId="5EABECDF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31D1B45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6 - Úpravy povrchov, podlahy, osadenie</w:t>
            </w:r>
          </w:p>
        </w:tc>
      </w:tr>
      <w:tr w:rsidR="002A0CD3" w:rsidRPr="002A0CD3" w14:paraId="3309B1CE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4AB19CE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9 - Ostatné konštrukcie a práce-búranie</w:t>
            </w:r>
          </w:p>
        </w:tc>
      </w:tr>
      <w:tr w:rsidR="002A0CD3" w:rsidRPr="002A0CD3" w14:paraId="3C20E361" w14:textId="77777777" w:rsidTr="002A0CD3">
        <w:trPr>
          <w:trHeight w:val="498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5F6E7A2" w14:textId="7B8F4D22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>Práce a dodávky PSV</w:t>
            </w:r>
          </w:p>
        </w:tc>
      </w:tr>
      <w:tr w:rsidR="002A0CD3" w:rsidRPr="002A0CD3" w14:paraId="5F7CDEAB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4BFDC8D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711 - Izolácie proti vode a vlhkosti</w:t>
            </w:r>
          </w:p>
        </w:tc>
      </w:tr>
      <w:tr w:rsidR="002A0CD3" w:rsidRPr="002A0CD3" w14:paraId="7B9E74AE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47730F8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721 - Zdravotechnika - vnútorná kanalizácia</w:t>
            </w:r>
          </w:p>
        </w:tc>
      </w:tr>
      <w:tr w:rsidR="002A0CD3" w:rsidRPr="002A0CD3" w14:paraId="59E6296E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EF2835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766 - Konštrukcie stolárske</w:t>
            </w:r>
          </w:p>
        </w:tc>
      </w:tr>
      <w:tr w:rsidR="002A0CD3" w:rsidRPr="002A0CD3" w14:paraId="6CFE8782" w14:textId="77777777" w:rsidTr="002A0CD3">
        <w:trPr>
          <w:trHeight w:val="400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DD0594B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771 - Podlahy z dlaždíc</w:t>
            </w:r>
          </w:p>
        </w:tc>
      </w:tr>
      <w:tr w:rsidR="002A0CD3" w:rsidRPr="002A0CD3" w14:paraId="7F1C7C13" w14:textId="77777777" w:rsidTr="002A0CD3">
        <w:trPr>
          <w:trHeight w:val="400"/>
        </w:trPr>
        <w:tc>
          <w:tcPr>
            <w:tcW w:w="616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BA16A67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781 - Obklady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A7BEC13" w14:textId="77777777" w:rsidR="002A0CD3" w:rsidRPr="002A0CD3" w:rsidRDefault="002A0CD3" w:rsidP="002A0CD3">
            <w:pPr>
              <w:widowControl/>
              <w:autoSpaceDE/>
              <w:autoSpaceDN/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</w:pPr>
            <w:r w:rsidRPr="002A0CD3"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  <w:t> </w:t>
            </w:r>
          </w:p>
        </w:tc>
      </w:tr>
      <w:tr w:rsidR="002A0CD3" w:rsidRPr="002A0CD3" w14:paraId="7032E32A" w14:textId="77777777" w:rsidTr="002A0CD3">
        <w:trPr>
          <w:trHeight w:val="400"/>
        </w:trPr>
        <w:tc>
          <w:tcPr>
            <w:tcW w:w="616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2D0E9C1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783 - Nátery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3A4468A" w14:textId="77777777" w:rsidR="002A0CD3" w:rsidRPr="002A0CD3" w:rsidRDefault="002A0CD3" w:rsidP="002A0CD3">
            <w:pPr>
              <w:widowControl/>
              <w:autoSpaceDE/>
              <w:autoSpaceDN/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</w:pPr>
            <w:r w:rsidRPr="002A0CD3"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  <w:t> </w:t>
            </w:r>
          </w:p>
        </w:tc>
      </w:tr>
      <w:tr w:rsidR="002A0CD3" w:rsidRPr="002A0CD3" w14:paraId="4235AAD2" w14:textId="77777777" w:rsidTr="002A0CD3">
        <w:trPr>
          <w:trHeight w:val="400"/>
        </w:trPr>
        <w:tc>
          <w:tcPr>
            <w:tcW w:w="616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B41BA97" w14:textId="77777777" w:rsidR="002A0CD3" w:rsidRPr="002A0CD3" w:rsidRDefault="002A0CD3" w:rsidP="002A0CD3">
            <w:pPr>
              <w:widowControl/>
              <w:autoSpaceDE/>
              <w:autoSpaceDN/>
              <w:rPr>
                <w:lang w:eastAsia="sk-SK"/>
              </w:rPr>
            </w:pPr>
            <w:r w:rsidRPr="002A0CD3">
              <w:rPr>
                <w:lang w:eastAsia="sk-SK"/>
              </w:rPr>
              <w:t xml:space="preserve">    784 - Maľby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3A02844" w14:textId="77777777" w:rsidR="002A0CD3" w:rsidRPr="002A0CD3" w:rsidRDefault="002A0CD3" w:rsidP="002A0CD3">
            <w:pPr>
              <w:widowControl/>
              <w:autoSpaceDE/>
              <w:autoSpaceDN/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</w:pPr>
            <w:r w:rsidRPr="002A0CD3">
              <w:rPr>
                <w:rFonts w:ascii="Arial CE" w:hAnsi="Arial CE" w:cs="Arial"/>
                <w:color w:val="003366"/>
                <w:sz w:val="20"/>
                <w:szCs w:val="20"/>
                <w:lang w:eastAsia="sk-SK"/>
              </w:rPr>
              <w:t> </w:t>
            </w:r>
          </w:p>
        </w:tc>
      </w:tr>
    </w:tbl>
    <w:p w14:paraId="4309C9FD" w14:textId="77777777" w:rsidR="00614086" w:rsidRDefault="00614086" w:rsidP="00C840F2">
      <w:pPr>
        <w:widowControl/>
        <w:autoSpaceDE/>
        <w:autoSpaceDN/>
        <w:rPr>
          <w:rFonts w:eastAsia="Calibri"/>
          <w:sz w:val="24"/>
          <w:szCs w:val="24"/>
        </w:rPr>
      </w:pPr>
    </w:p>
    <w:p w14:paraId="6729D917" w14:textId="77777777" w:rsidR="002A0CD3" w:rsidRPr="002A0CD3" w:rsidRDefault="002A0CD3" w:rsidP="00C840F2">
      <w:pPr>
        <w:widowControl/>
        <w:autoSpaceDE/>
        <w:autoSpaceDN/>
        <w:rPr>
          <w:sz w:val="24"/>
          <w:szCs w:val="24"/>
        </w:rPr>
      </w:pPr>
      <w:r w:rsidRPr="002A0CD3">
        <w:rPr>
          <w:sz w:val="24"/>
          <w:szCs w:val="24"/>
        </w:rPr>
        <w:t>Jedná sa o práce :</w:t>
      </w:r>
    </w:p>
    <w:p w14:paraId="3252B5E6" w14:textId="77777777" w:rsidR="002A0CD3" w:rsidRPr="002A0CD3" w:rsidRDefault="00614086" w:rsidP="002A0CD3">
      <w:pPr>
        <w:pStyle w:val="Odsekzoznamu"/>
        <w:widowControl/>
        <w:numPr>
          <w:ilvl w:val="0"/>
          <w:numId w:val="44"/>
        </w:numPr>
        <w:autoSpaceDE/>
        <w:autoSpaceDN/>
        <w:rPr>
          <w:rFonts w:ascii="Times New Roman" w:eastAsia="Calibri" w:hAnsi="Times New Roman" w:cs="Times New Roman"/>
          <w:sz w:val="24"/>
          <w:szCs w:val="24"/>
        </w:rPr>
      </w:pPr>
      <w:r w:rsidRPr="002A0CD3">
        <w:rPr>
          <w:rFonts w:ascii="Times New Roman" w:hAnsi="Times New Roman" w:cs="Times New Roman"/>
          <w:sz w:val="24"/>
          <w:szCs w:val="24"/>
        </w:rPr>
        <w:t>dodávka a realizácia hydroizolačnej stierky proti vlhkosti, úprava zdravotechniky a osadenie podlahovej vpuste; dodávka a montáž 2 nových WC a umývadiel, dodávka a montáž novej keramickej dlažby a keramických obkladov stien vrátane penetrácie podkladu; nátery zárubní; výmena okien a dverí; stierkovanie a maľba stien; demontážne práce; presuny hmôt; odvoz sutiny a poplatok za skládku</w:t>
      </w:r>
      <w:r w:rsidR="002A0CD3">
        <w:rPr>
          <w:rFonts w:ascii="Times New Roman" w:hAnsi="Times New Roman" w:cs="Times New Roman"/>
          <w:sz w:val="24"/>
          <w:szCs w:val="24"/>
        </w:rPr>
        <w:t>.</w:t>
      </w:r>
    </w:p>
    <w:p w14:paraId="4E931374" w14:textId="77777777" w:rsidR="00614086" w:rsidRPr="00E943C7" w:rsidRDefault="00614086" w:rsidP="00C840F2">
      <w:pPr>
        <w:widowControl/>
        <w:autoSpaceDE/>
        <w:autoSpaceDN/>
        <w:rPr>
          <w:rFonts w:eastAsia="Calibri"/>
          <w:sz w:val="24"/>
          <w:szCs w:val="24"/>
        </w:rPr>
      </w:pPr>
    </w:p>
    <w:p w14:paraId="26F7AAD9" w14:textId="77777777" w:rsidR="00403F82" w:rsidRDefault="00C840F2" w:rsidP="00C840F2">
      <w:pPr>
        <w:widowControl/>
        <w:autoSpaceDE/>
        <w:autoSpaceDN/>
        <w:rPr>
          <w:sz w:val="24"/>
          <w:szCs w:val="24"/>
        </w:rPr>
      </w:pPr>
      <w:r w:rsidRPr="00C840F2">
        <w:rPr>
          <w:rFonts w:eastAsia="Calibri"/>
          <w:b/>
          <w:bCs/>
          <w:sz w:val="24"/>
          <w:szCs w:val="24"/>
        </w:rPr>
        <w:t>Miesto realizácie</w:t>
      </w:r>
      <w:r w:rsidRPr="00C840F2">
        <w:rPr>
          <w:rFonts w:eastAsia="Calibri"/>
          <w:sz w:val="24"/>
          <w:szCs w:val="24"/>
        </w:rPr>
        <w:t xml:space="preserve">: </w:t>
      </w:r>
      <w:r w:rsidR="002A0CD3">
        <w:rPr>
          <w:rFonts w:eastAsia="Calibri"/>
          <w:sz w:val="24"/>
          <w:szCs w:val="24"/>
        </w:rPr>
        <w:t>S</w:t>
      </w:r>
      <w:r w:rsidR="002A0CD3" w:rsidRPr="002A0CD3">
        <w:rPr>
          <w:sz w:val="24"/>
          <w:szCs w:val="24"/>
        </w:rPr>
        <w:t xml:space="preserve">tavba so súpisným číslom 56, druh stavby 22 – polyfunkčná budova, popis stavby – Polyfunkčná budova, umiestnenie stavby – stavba postavená na zemskom povrchu, nachádzajúcej sa na pozemku </w:t>
      </w:r>
      <w:proofErr w:type="spellStart"/>
      <w:r w:rsidR="002A0CD3" w:rsidRPr="002A0CD3">
        <w:rPr>
          <w:sz w:val="24"/>
          <w:szCs w:val="24"/>
        </w:rPr>
        <w:t>parc</w:t>
      </w:r>
      <w:proofErr w:type="spellEnd"/>
      <w:r w:rsidR="002A0CD3" w:rsidRPr="002A0CD3">
        <w:rPr>
          <w:sz w:val="24"/>
          <w:szCs w:val="24"/>
        </w:rPr>
        <w:t xml:space="preserve">. č. 947/4 o výmere 746 m2 v okrese Lučenec, obec Tuhár, KÚ </w:t>
      </w:r>
    </w:p>
    <w:p w14:paraId="7C0B097C" w14:textId="77777777" w:rsidR="00403F82" w:rsidRDefault="00403F82" w:rsidP="00C840F2">
      <w:pPr>
        <w:widowControl/>
        <w:autoSpaceDE/>
        <w:autoSpaceDN/>
        <w:rPr>
          <w:sz w:val="24"/>
          <w:szCs w:val="24"/>
        </w:rPr>
      </w:pPr>
    </w:p>
    <w:p w14:paraId="203703D5" w14:textId="066216A2" w:rsidR="00C840F2" w:rsidRDefault="002A0CD3" w:rsidP="00C840F2">
      <w:pPr>
        <w:widowControl/>
        <w:autoSpaceDE/>
        <w:autoSpaceDN/>
        <w:rPr>
          <w:rFonts w:eastAsia="Calibri"/>
          <w:sz w:val="24"/>
          <w:szCs w:val="24"/>
        </w:rPr>
      </w:pPr>
      <w:r w:rsidRPr="002A0CD3">
        <w:rPr>
          <w:sz w:val="24"/>
          <w:szCs w:val="24"/>
        </w:rPr>
        <w:t xml:space="preserve">Tuhár, evidovaných v KN register C na liste vlastníctva č. 321, druh pozemku – zastavaná plocha a nádvorie, umiestnenie pozemku – pozemok je umiestnený v zastavanom území obce </w:t>
      </w:r>
      <w:r w:rsidR="006D4FAC">
        <w:rPr>
          <w:rFonts w:eastAsia="Calibri"/>
          <w:sz w:val="24"/>
          <w:szCs w:val="24"/>
        </w:rPr>
        <w:t>Tuhár,  Banskobystrický samosprávny kraj</w:t>
      </w:r>
      <w:r w:rsidR="001048E5">
        <w:rPr>
          <w:rFonts w:eastAsia="Calibri"/>
          <w:sz w:val="24"/>
          <w:szCs w:val="24"/>
        </w:rPr>
        <w:t>.</w:t>
      </w:r>
    </w:p>
    <w:p w14:paraId="359CB965" w14:textId="77777777" w:rsidR="002A0CD3" w:rsidRPr="00C840F2" w:rsidRDefault="002A0CD3" w:rsidP="00C840F2">
      <w:pPr>
        <w:widowControl/>
        <w:autoSpaceDE/>
        <w:autoSpaceDN/>
        <w:rPr>
          <w:rFonts w:eastAsia="Calibri"/>
          <w:sz w:val="24"/>
          <w:szCs w:val="24"/>
        </w:rPr>
      </w:pPr>
    </w:p>
    <w:p w14:paraId="33E9A086" w14:textId="3E0ACAAF" w:rsidR="002A0CD3" w:rsidRDefault="00C840F2" w:rsidP="00C840F2">
      <w:pPr>
        <w:widowControl/>
        <w:autoSpaceDE/>
        <w:autoSpaceDN/>
        <w:rPr>
          <w:rFonts w:eastAsia="Calibri"/>
          <w:sz w:val="24"/>
          <w:szCs w:val="24"/>
        </w:rPr>
      </w:pPr>
      <w:r w:rsidRPr="00C840F2">
        <w:rPr>
          <w:rFonts w:eastAsia="Calibri"/>
          <w:b/>
          <w:bCs/>
          <w:sz w:val="24"/>
          <w:szCs w:val="24"/>
        </w:rPr>
        <w:t xml:space="preserve">Trvanie </w:t>
      </w:r>
      <w:r w:rsidR="00D50B06" w:rsidRPr="00D50B06">
        <w:rPr>
          <w:rFonts w:eastAsia="Calibri"/>
          <w:b/>
          <w:bCs/>
          <w:sz w:val="24"/>
          <w:szCs w:val="24"/>
        </w:rPr>
        <w:t>p</w:t>
      </w:r>
      <w:r w:rsidR="00403F82">
        <w:rPr>
          <w:rFonts w:eastAsia="Calibri"/>
          <w:b/>
          <w:bCs/>
          <w:sz w:val="24"/>
          <w:szCs w:val="24"/>
        </w:rPr>
        <w:t xml:space="preserve">ožadovaných prác </w:t>
      </w:r>
      <w:r w:rsidR="00D50B06">
        <w:rPr>
          <w:rFonts w:eastAsia="Calibri"/>
          <w:sz w:val="24"/>
          <w:szCs w:val="24"/>
        </w:rPr>
        <w:t xml:space="preserve"> : </w:t>
      </w:r>
      <w:r w:rsidRPr="00C840F2">
        <w:rPr>
          <w:rFonts w:eastAsia="Calibri"/>
          <w:sz w:val="24"/>
          <w:szCs w:val="24"/>
        </w:rPr>
        <w:t xml:space="preserve"> </w:t>
      </w:r>
      <w:r w:rsidR="002A0CD3">
        <w:rPr>
          <w:rFonts w:eastAsia="Calibri"/>
          <w:sz w:val="24"/>
          <w:szCs w:val="24"/>
        </w:rPr>
        <w:t>ukončenie stavebných prác v termíne do : 31.08.2023</w:t>
      </w:r>
    </w:p>
    <w:bookmarkEnd w:id="5"/>
    <w:p w14:paraId="761C7FF2" w14:textId="77777777" w:rsidR="002A0CD3" w:rsidRDefault="002A0CD3" w:rsidP="00C840F2">
      <w:pPr>
        <w:rPr>
          <w:b/>
          <w:color w:val="3D3D3D"/>
          <w:sz w:val="24"/>
          <w:szCs w:val="24"/>
        </w:rPr>
      </w:pPr>
    </w:p>
    <w:p w14:paraId="4F68AB42" w14:textId="24C008C0" w:rsidR="00C840F2" w:rsidRPr="00C840F2" w:rsidRDefault="00C840F2" w:rsidP="00C840F2">
      <w:pPr>
        <w:rPr>
          <w:b/>
          <w:sz w:val="24"/>
          <w:szCs w:val="24"/>
        </w:rPr>
      </w:pPr>
      <w:r w:rsidRPr="00C840F2">
        <w:rPr>
          <w:b/>
          <w:color w:val="3D3D3D"/>
          <w:sz w:val="24"/>
          <w:szCs w:val="24"/>
        </w:rPr>
        <w:t>OBH</w:t>
      </w:r>
      <w:r w:rsidR="00D50B06">
        <w:rPr>
          <w:b/>
          <w:color w:val="3D3D3D"/>
          <w:sz w:val="24"/>
          <w:szCs w:val="24"/>
        </w:rPr>
        <w:t>LI</w:t>
      </w:r>
      <w:r w:rsidRPr="00C840F2">
        <w:rPr>
          <w:b/>
          <w:color w:val="3D3D3D"/>
          <w:sz w:val="24"/>
          <w:szCs w:val="24"/>
        </w:rPr>
        <w:t>ADKA MIESTA DODANIA PREDMETU ZÁKAZKY:</w:t>
      </w:r>
    </w:p>
    <w:p w14:paraId="7D7EE667" w14:textId="3BDE6FFA" w:rsidR="00C840F2" w:rsidRPr="00C840F2" w:rsidRDefault="00D50B06" w:rsidP="00C840F2">
      <w:pPr>
        <w:spacing w:before="31"/>
        <w:ind w:right="276" w:firstLine="2"/>
        <w:jc w:val="both"/>
        <w:rPr>
          <w:sz w:val="24"/>
          <w:szCs w:val="24"/>
        </w:rPr>
      </w:pPr>
      <w:r w:rsidRPr="007037FA">
        <w:rPr>
          <w:color w:val="3D3D3D"/>
          <w:w w:val="105"/>
          <w:sz w:val="24"/>
          <w:szCs w:val="24"/>
          <w:u w:val="single"/>
        </w:rPr>
        <w:t>Nie</w:t>
      </w:r>
      <w:r w:rsidR="002A0CD3">
        <w:rPr>
          <w:color w:val="3D3D3D"/>
          <w:w w:val="105"/>
          <w:sz w:val="24"/>
          <w:szCs w:val="24"/>
          <w:u w:val="single"/>
        </w:rPr>
        <w:t xml:space="preserve"> </w:t>
      </w:r>
      <w:r w:rsidRPr="007037FA">
        <w:rPr>
          <w:color w:val="3D3D3D"/>
          <w:w w:val="105"/>
          <w:sz w:val="24"/>
          <w:szCs w:val="24"/>
          <w:u w:val="single"/>
        </w:rPr>
        <w:t>je povinná</w:t>
      </w:r>
      <w:r>
        <w:rPr>
          <w:color w:val="3D3D3D"/>
          <w:w w:val="105"/>
          <w:sz w:val="24"/>
          <w:szCs w:val="24"/>
        </w:rPr>
        <w:t xml:space="preserve">. </w:t>
      </w:r>
      <w:r w:rsidR="00C840F2" w:rsidRPr="00C840F2">
        <w:rPr>
          <w:color w:val="3D3D3D"/>
          <w:w w:val="105"/>
          <w:sz w:val="24"/>
          <w:szCs w:val="24"/>
        </w:rPr>
        <w:t>Prijímateľ umožňuje obhliadku miesta za účelom overenia a získania potrebných informáci</w:t>
      </w:r>
      <w:r w:rsidR="00C840F2" w:rsidRPr="00C840F2">
        <w:rPr>
          <w:color w:val="565656"/>
          <w:w w:val="105"/>
          <w:sz w:val="24"/>
          <w:szCs w:val="24"/>
        </w:rPr>
        <w:t xml:space="preserve">í </w:t>
      </w:r>
      <w:r w:rsidR="00C840F2" w:rsidRPr="00C840F2">
        <w:rPr>
          <w:color w:val="3D3D3D"/>
          <w:w w:val="105"/>
          <w:sz w:val="24"/>
          <w:szCs w:val="24"/>
        </w:rPr>
        <w:t>nevyhnutných na prípravu a spracovanie ponuky</w:t>
      </w:r>
      <w:r w:rsidR="00C840F2" w:rsidRPr="00C840F2">
        <w:rPr>
          <w:color w:val="565656"/>
          <w:w w:val="105"/>
          <w:sz w:val="24"/>
          <w:szCs w:val="24"/>
        </w:rPr>
        <w:t xml:space="preserve">. </w:t>
      </w:r>
      <w:r w:rsidR="00C840F2" w:rsidRPr="00C840F2">
        <w:rPr>
          <w:color w:val="3D3D3D"/>
          <w:w w:val="105"/>
          <w:sz w:val="24"/>
          <w:szCs w:val="24"/>
        </w:rPr>
        <w:t>Obhliadka miesta dodania predmetu zákazky je na vlastnom zvážení každého dodávateľa</w:t>
      </w:r>
      <w:r w:rsidR="00C840F2" w:rsidRPr="00C840F2">
        <w:rPr>
          <w:color w:val="565656"/>
          <w:w w:val="105"/>
          <w:sz w:val="24"/>
          <w:szCs w:val="24"/>
        </w:rPr>
        <w:t xml:space="preserve">. </w:t>
      </w:r>
      <w:r w:rsidR="00C840F2" w:rsidRPr="00C840F2">
        <w:rPr>
          <w:color w:val="3D3D3D"/>
          <w:w w:val="105"/>
          <w:sz w:val="24"/>
          <w:szCs w:val="24"/>
        </w:rPr>
        <w:t>Presný čas obhliadky miesta je potrebné dohodnúť vopred</w:t>
      </w:r>
      <w:r w:rsidR="00C840F2" w:rsidRPr="00C840F2">
        <w:rPr>
          <w:color w:val="565656"/>
          <w:w w:val="105"/>
          <w:sz w:val="24"/>
          <w:szCs w:val="24"/>
        </w:rPr>
        <w:t xml:space="preserve">, </w:t>
      </w:r>
      <w:r w:rsidR="00C840F2" w:rsidRPr="00C840F2">
        <w:rPr>
          <w:color w:val="3D3D3D"/>
          <w:w w:val="105"/>
          <w:sz w:val="24"/>
          <w:szCs w:val="24"/>
        </w:rPr>
        <w:t>minimálne 1 pracovný deň</w:t>
      </w:r>
      <w:r w:rsidR="00C840F2" w:rsidRPr="00C840F2">
        <w:rPr>
          <w:color w:val="565656"/>
          <w:w w:val="105"/>
          <w:sz w:val="24"/>
          <w:szCs w:val="24"/>
        </w:rPr>
        <w:t>.</w:t>
      </w:r>
    </w:p>
    <w:p w14:paraId="0859FF0C" w14:textId="77777777" w:rsidR="00C840F2" w:rsidRPr="00C840F2" w:rsidRDefault="00C840F2" w:rsidP="00C840F2">
      <w:pPr>
        <w:rPr>
          <w:sz w:val="24"/>
          <w:szCs w:val="24"/>
        </w:rPr>
      </w:pPr>
      <w:r w:rsidRPr="00C840F2">
        <w:rPr>
          <w:color w:val="3D3D3D"/>
          <w:w w:val="105"/>
          <w:sz w:val="24"/>
          <w:szCs w:val="24"/>
        </w:rPr>
        <w:t>Kontaktná osoba prijímateľa</w:t>
      </w:r>
      <w:r w:rsidRPr="00C840F2">
        <w:rPr>
          <w:color w:val="565656"/>
          <w:w w:val="105"/>
          <w:sz w:val="24"/>
          <w:szCs w:val="24"/>
        </w:rPr>
        <w:t>:</w:t>
      </w:r>
    </w:p>
    <w:p w14:paraId="424BD5AD" w14:textId="77777777" w:rsidR="00172B8D" w:rsidRDefault="00C840F2" w:rsidP="00C840F2">
      <w:pPr>
        <w:spacing w:before="50"/>
        <w:ind w:right="5037" w:firstLine="4"/>
        <w:rPr>
          <w:rFonts w:eastAsia="Calibri"/>
          <w:b/>
          <w:bCs/>
        </w:rPr>
      </w:pPr>
      <w:r w:rsidRPr="00C840F2">
        <w:rPr>
          <w:color w:val="3D3D3D"/>
          <w:sz w:val="24"/>
          <w:szCs w:val="24"/>
        </w:rPr>
        <w:t xml:space="preserve">Meno a priezvisko: </w:t>
      </w:r>
      <w:r w:rsidR="007037FA">
        <w:rPr>
          <w:rFonts w:eastAsia="Calibri"/>
          <w:b/>
          <w:bCs/>
        </w:rPr>
        <w:t xml:space="preserve">Bc. Peter </w:t>
      </w:r>
      <w:proofErr w:type="spellStart"/>
      <w:r w:rsidR="00172B8D">
        <w:rPr>
          <w:rFonts w:eastAsia="Calibri"/>
          <w:b/>
          <w:bCs/>
        </w:rPr>
        <w:t>Čeman</w:t>
      </w:r>
      <w:proofErr w:type="spellEnd"/>
    </w:p>
    <w:p w14:paraId="7F9A2C1F" w14:textId="34073431" w:rsidR="00C840F2" w:rsidRPr="00C840F2" w:rsidRDefault="00C840F2" w:rsidP="00172B8D">
      <w:pPr>
        <w:spacing w:before="50"/>
        <w:ind w:right="5037"/>
        <w:rPr>
          <w:sz w:val="24"/>
          <w:szCs w:val="24"/>
        </w:rPr>
      </w:pPr>
      <w:r w:rsidRPr="00C840F2">
        <w:rPr>
          <w:color w:val="3D3D3D"/>
          <w:sz w:val="24"/>
          <w:szCs w:val="24"/>
        </w:rPr>
        <w:t xml:space="preserve">Telefón: </w:t>
      </w:r>
      <w:r w:rsidR="00172B8D" w:rsidRPr="00CA0A1B">
        <w:rPr>
          <w:rFonts w:eastAsia="Calibri"/>
        </w:rPr>
        <w:t>+</w:t>
      </w:r>
      <w:r w:rsidR="00172B8D" w:rsidRPr="00CA0A1B">
        <w:rPr>
          <w:lang w:eastAsia="sk-SK"/>
        </w:rPr>
        <w:t xml:space="preserve"> 421 911 491 250</w:t>
      </w:r>
      <w:r w:rsidR="00172B8D" w:rsidRPr="00CA0A1B">
        <w:rPr>
          <w:rFonts w:eastAsia="Calibri"/>
        </w:rPr>
        <w:t xml:space="preserve"> </w:t>
      </w:r>
      <w:r w:rsidR="00D50B06" w:rsidRPr="00C840F2">
        <w:rPr>
          <w:color w:val="3D3D3D"/>
          <w:sz w:val="24"/>
          <w:szCs w:val="24"/>
        </w:rPr>
        <w:t xml:space="preserve"> </w:t>
      </w:r>
    </w:p>
    <w:p w14:paraId="589BAD60" w14:textId="22D33CCC" w:rsidR="00C840F2" w:rsidRPr="00C840F2" w:rsidRDefault="00C840F2" w:rsidP="00C840F2">
      <w:pPr>
        <w:rPr>
          <w:sz w:val="24"/>
          <w:szCs w:val="24"/>
        </w:rPr>
      </w:pPr>
      <w:r w:rsidRPr="00C840F2">
        <w:rPr>
          <w:color w:val="3D3D3D"/>
          <w:sz w:val="24"/>
          <w:szCs w:val="24"/>
        </w:rPr>
        <w:t>Email</w:t>
      </w:r>
      <w:r w:rsidRPr="00C840F2">
        <w:rPr>
          <w:color w:val="6D6D6D"/>
          <w:sz w:val="24"/>
          <w:szCs w:val="24"/>
        </w:rPr>
        <w:t xml:space="preserve">: </w:t>
      </w:r>
      <w:hyperlink r:id="rId11" w:history="1">
        <w:r w:rsidR="00172B8D" w:rsidRPr="00CA0A1B">
          <w:rPr>
            <w:rFonts w:eastAsia="Calibri"/>
            <w:color w:val="0000FF"/>
            <w:u w:val="single"/>
          </w:rPr>
          <w:t>starosta.tuhar@gmail.com</w:t>
        </w:r>
      </w:hyperlink>
      <w:r w:rsidR="00D50B06" w:rsidRPr="00C840F2">
        <w:rPr>
          <w:sz w:val="24"/>
          <w:szCs w:val="24"/>
        </w:rPr>
        <w:t xml:space="preserve"> </w:t>
      </w:r>
    </w:p>
    <w:p w14:paraId="31947429" w14:textId="3F3FCF34" w:rsidR="00F02B0A" w:rsidRPr="00C840F2" w:rsidRDefault="00F02B0A" w:rsidP="009A0BB0">
      <w:pPr>
        <w:ind w:right="295" w:firstLine="2"/>
        <w:jc w:val="both"/>
        <w:rPr>
          <w:sz w:val="24"/>
          <w:szCs w:val="24"/>
        </w:rPr>
      </w:pPr>
    </w:p>
    <w:p w14:paraId="350E630D" w14:textId="77777777" w:rsidR="00D50B06" w:rsidRPr="00D50B06" w:rsidRDefault="00D50B06" w:rsidP="00D50B06">
      <w:pPr>
        <w:pStyle w:val="Odsekzoznamu"/>
        <w:tabs>
          <w:tab w:val="left" w:pos="744"/>
        </w:tabs>
        <w:ind w:left="0" w:firstLine="0"/>
        <w:rPr>
          <w:rFonts w:ascii="Times New Roman" w:hAnsi="Times New Roman" w:cs="Times New Roman"/>
          <w:b/>
          <w:color w:val="3D3D3D"/>
          <w:sz w:val="24"/>
          <w:szCs w:val="24"/>
        </w:rPr>
      </w:pPr>
      <w:r w:rsidRPr="00D50B06">
        <w:rPr>
          <w:rFonts w:ascii="Times New Roman" w:hAnsi="Times New Roman" w:cs="Times New Roman"/>
          <w:b/>
          <w:color w:val="3D3D3D"/>
          <w:w w:val="95"/>
          <w:sz w:val="24"/>
          <w:szCs w:val="24"/>
        </w:rPr>
        <w:t>ZDROJ FINANČNÝCH</w:t>
      </w:r>
      <w:r w:rsidRPr="00D50B06">
        <w:rPr>
          <w:rFonts w:ascii="Times New Roman" w:hAnsi="Times New Roman" w:cs="Times New Roman"/>
          <w:b/>
          <w:color w:val="3D3D3D"/>
          <w:spacing w:val="22"/>
          <w:w w:val="95"/>
          <w:sz w:val="24"/>
          <w:szCs w:val="24"/>
        </w:rPr>
        <w:t xml:space="preserve"> </w:t>
      </w:r>
      <w:r w:rsidRPr="00D50B06">
        <w:rPr>
          <w:rFonts w:ascii="Times New Roman" w:hAnsi="Times New Roman" w:cs="Times New Roman"/>
          <w:b/>
          <w:color w:val="3D3D3D"/>
          <w:w w:val="95"/>
          <w:sz w:val="24"/>
          <w:szCs w:val="24"/>
        </w:rPr>
        <w:t>PROSTRIEDKOV:</w:t>
      </w:r>
    </w:p>
    <w:p w14:paraId="1F68A8F4" w14:textId="237E21EB" w:rsidR="00D50B06" w:rsidRDefault="00D50B06" w:rsidP="002A0CD3">
      <w:pPr>
        <w:spacing w:before="41"/>
        <w:ind w:hanging="1"/>
        <w:rPr>
          <w:sz w:val="24"/>
          <w:szCs w:val="24"/>
        </w:rPr>
      </w:pPr>
      <w:r w:rsidRPr="002A0CD3">
        <w:rPr>
          <w:color w:val="3D3D3D"/>
          <w:w w:val="105"/>
          <w:sz w:val="24"/>
          <w:szCs w:val="24"/>
        </w:rPr>
        <w:t>Predmet zákazky bude spolufinancovaný z vlastných zdrojov prijímateľa a z </w:t>
      </w:r>
      <w:r w:rsidR="00614086" w:rsidRPr="002A0CD3">
        <w:rPr>
          <w:sz w:val="24"/>
          <w:szCs w:val="24"/>
        </w:rPr>
        <w:t>poskytnut</w:t>
      </w:r>
      <w:r w:rsidR="002A0CD3" w:rsidRPr="002A0CD3">
        <w:rPr>
          <w:sz w:val="24"/>
          <w:szCs w:val="24"/>
        </w:rPr>
        <w:t>ej</w:t>
      </w:r>
      <w:r w:rsidR="00614086" w:rsidRPr="002A0CD3">
        <w:rPr>
          <w:sz w:val="24"/>
          <w:szCs w:val="24"/>
        </w:rPr>
        <w:t xml:space="preserve"> dotácie z rozpočtovej rezervy predsedu vlády Slovenskej republiky v rámci Priamej podpory 2023</w:t>
      </w:r>
      <w:r w:rsidR="002A0CD3">
        <w:rPr>
          <w:sz w:val="24"/>
          <w:szCs w:val="24"/>
        </w:rPr>
        <w:t xml:space="preserve">. Poskytovateľ : </w:t>
      </w:r>
      <w:r w:rsidR="00614086" w:rsidRPr="002A0CD3">
        <w:rPr>
          <w:sz w:val="24"/>
          <w:szCs w:val="24"/>
        </w:rPr>
        <w:t xml:space="preserve"> Úrad vlády Slovenskej republiky</w:t>
      </w:r>
    </w:p>
    <w:p w14:paraId="353A500C" w14:textId="77777777" w:rsidR="002A0CD3" w:rsidRPr="002A0CD3" w:rsidRDefault="002A0CD3" w:rsidP="002A0CD3">
      <w:pPr>
        <w:spacing w:before="41"/>
        <w:ind w:hanging="1"/>
        <w:rPr>
          <w:sz w:val="24"/>
          <w:szCs w:val="24"/>
        </w:rPr>
      </w:pPr>
    </w:p>
    <w:p w14:paraId="0D265244" w14:textId="475D6657" w:rsidR="00D50B06" w:rsidRPr="00CB5CD2" w:rsidRDefault="00D50B06" w:rsidP="00D50B06">
      <w:pPr>
        <w:pStyle w:val="Odsekzoznamu"/>
        <w:tabs>
          <w:tab w:val="left" w:pos="689"/>
        </w:tabs>
        <w:ind w:left="0" w:firstLine="0"/>
        <w:rPr>
          <w:rFonts w:ascii="Times New Roman" w:hAnsi="Times New Roman" w:cs="Times New Roman"/>
          <w:b/>
          <w:color w:val="3D3D3D"/>
          <w:sz w:val="24"/>
          <w:szCs w:val="24"/>
        </w:rPr>
      </w:pPr>
      <w:r w:rsidRPr="00CB5CD2">
        <w:rPr>
          <w:rFonts w:ascii="Times New Roman" w:hAnsi="Times New Roman" w:cs="Times New Roman"/>
          <w:b/>
          <w:color w:val="3D3D3D"/>
          <w:w w:val="95"/>
          <w:sz w:val="24"/>
          <w:szCs w:val="24"/>
        </w:rPr>
        <w:t>PODMIENKY PLNENIA</w:t>
      </w:r>
      <w:r w:rsidRPr="00CB5CD2">
        <w:rPr>
          <w:rFonts w:ascii="Times New Roman" w:hAnsi="Times New Roman" w:cs="Times New Roman"/>
          <w:b/>
          <w:color w:val="3D3D3D"/>
          <w:spacing w:val="8"/>
          <w:w w:val="95"/>
          <w:sz w:val="24"/>
          <w:szCs w:val="24"/>
        </w:rPr>
        <w:t xml:space="preserve"> </w:t>
      </w:r>
      <w:r w:rsidRPr="00CB5CD2">
        <w:rPr>
          <w:rFonts w:ascii="Times New Roman" w:hAnsi="Times New Roman" w:cs="Times New Roman"/>
          <w:b/>
          <w:color w:val="3D3D3D"/>
          <w:w w:val="95"/>
          <w:sz w:val="24"/>
          <w:szCs w:val="24"/>
        </w:rPr>
        <w:t>ZMLUVY</w:t>
      </w:r>
      <w:r w:rsidR="002A0CD3">
        <w:rPr>
          <w:rFonts w:ascii="Times New Roman" w:hAnsi="Times New Roman" w:cs="Times New Roman"/>
          <w:b/>
          <w:color w:val="3D3D3D"/>
          <w:w w:val="95"/>
          <w:sz w:val="24"/>
          <w:szCs w:val="24"/>
        </w:rPr>
        <w:t xml:space="preserve"> – Záväznej objednávky</w:t>
      </w:r>
    </w:p>
    <w:p w14:paraId="22086177" w14:textId="538F3352" w:rsidR="00D50B06" w:rsidRPr="006D266D" w:rsidRDefault="00D50B06" w:rsidP="006D266D">
      <w:pPr>
        <w:pStyle w:val="Odsekzoznamu"/>
        <w:tabs>
          <w:tab w:val="left" w:pos="800"/>
          <w:tab w:val="left" w:pos="801"/>
        </w:tabs>
        <w:spacing w:before="1"/>
        <w:ind w:left="0" w:firstLine="0"/>
        <w:rPr>
          <w:rFonts w:ascii="Times New Roman" w:hAnsi="Times New Roman" w:cs="Times New Roman"/>
          <w:color w:val="3D3D3D"/>
          <w:sz w:val="24"/>
          <w:szCs w:val="24"/>
        </w:rPr>
      </w:pPr>
      <w:r w:rsidRPr="006D266D">
        <w:rPr>
          <w:rFonts w:ascii="Times New Roman" w:hAnsi="Times New Roman" w:cs="Times New Roman"/>
          <w:color w:val="3D3D3D"/>
          <w:sz w:val="24"/>
          <w:szCs w:val="24"/>
        </w:rPr>
        <w:t>Lehota dodania</w:t>
      </w:r>
      <w:r w:rsidR="009325CC">
        <w:rPr>
          <w:rFonts w:ascii="Times New Roman" w:hAnsi="Times New Roman" w:cs="Times New Roman"/>
          <w:color w:val="3D3D3D"/>
          <w:sz w:val="24"/>
          <w:szCs w:val="24"/>
        </w:rPr>
        <w:t xml:space="preserve"> – 31.08.2023</w:t>
      </w:r>
    </w:p>
    <w:p w14:paraId="510B6EF0" w14:textId="5D97AE69" w:rsidR="00B350DF" w:rsidRDefault="009325CC" w:rsidP="00CB5CD2">
      <w:pPr>
        <w:pStyle w:val="Zkladntext"/>
        <w:spacing w:before="10"/>
        <w:rPr>
          <w:sz w:val="24"/>
          <w:szCs w:val="24"/>
        </w:rPr>
      </w:pPr>
      <w:r>
        <w:rPr>
          <w:sz w:val="24"/>
          <w:szCs w:val="24"/>
        </w:rPr>
        <w:t>Splatnosť faktúry je 30 dní od dátumu jej predloženia.</w:t>
      </w:r>
    </w:p>
    <w:p w14:paraId="5A938825" w14:textId="36C0B160" w:rsidR="009325CC" w:rsidRDefault="009325CC" w:rsidP="00403F82">
      <w:pPr>
        <w:tabs>
          <w:tab w:val="left" w:pos="843"/>
        </w:tabs>
        <w:ind w:right="254"/>
        <w:rPr>
          <w:sz w:val="24"/>
          <w:szCs w:val="24"/>
        </w:rPr>
      </w:pPr>
      <w:r>
        <w:rPr>
          <w:sz w:val="24"/>
          <w:szCs w:val="24"/>
        </w:rPr>
        <w:t>Faktúru je oprávnený dodávateľ predložiť až po ukončení celého diela a jeho protokolárnom prevzatí.</w:t>
      </w:r>
    </w:p>
    <w:p w14:paraId="13D69097" w14:textId="32840F02" w:rsidR="009325CC" w:rsidRDefault="009325CC" w:rsidP="00403F82">
      <w:pPr>
        <w:tabs>
          <w:tab w:val="left" w:pos="843"/>
        </w:tabs>
        <w:ind w:right="254"/>
        <w:rPr>
          <w:sz w:val="24"/>
          <w:szCs w:val="24"/>
        </w:rPr>
      </w:pPr>
      <w:r>
        <w:rPr>
          <w:sz w:val="24"/>
          <w:szCs w:val="24"/>
        </w:rPr>
        <w:t>Prijímateľ neposkytuje žiadnu  zálohu ani preddavok.</w:t>
      </w:r>
    </w:p>
    <w:p w14:paraId="3A1CBAB2" w14:textId="3F0E7184" w:rsidR="009325CC" w:rsidRDefault="009325CC" w:rsidP="00403F82">
      <w:pPr>
        <w:tabs>
          <w:tab w:val="left" w:pos="843"/>
        </w:tabs>
        <w:ind w:right="254"/>
        <w:rPr>
          <w:sz w:val="24"/>
          <w:szCs w:val="24"/>
        </w:rPr>
      </w:pPr>
      <w:r>
        <w:rPr>
          <w:sz w:val="24"/>
          <w:szCs w:val="24"/>
        </w:rPr>
        <w:t>Dodávateľ je povinný poskytnúť na zhotovené dielo záruku v trvaní 36 mesiacov od protokolárneho prevzatia hotového diela.</w:t>
      </w:r>
    </w:p>
    <w:p w14:paraId="3874B1B4" w14:textId="79C0D4C2" w:rsidR="00BF2A56" w:rsidRPr="00BF2A56" w:rsidRDefault="00BF2A56" w:rsidP="00403F82">
      <w:pPr>
        <w:tabs>
          <w:tab w:val="left" w:pos="843"/>
        </w:tabs>
        <w:ind w:right="254"/>
        <w:rPr>
          <w:sz w:val="24"/>
          <w:szCs w:val="24"/>
        </w:rPr>
      </w:pPr>
      <w:r w:rsidRPr="00BF2A56">
        <w:rPr>
          <w:sz w:val="24"/>
          <w:szCs w:val="24"/>
        </w:rPr>
        <w:t>Prijímateľ     nesmie     uzavrieť     zmluv</w:t>
      </w:r>
      <w:r w:rsidR="009325CC">
        <w:rPr>
          <w:sz w:val="24"/>
          <w:szCs w:val="24"/>
        </w:rPr>
        <w:t xml:space="preserve">ný vzťah </w:t>
      </w:r>
      <w:r w:rsidRPr="00BF2A56">
        <w:rPr>
          <w:sz w:val="24"/>
          <w:szCs w:val="24"/>
        </w:rPr>
        <w:t xml:space="preserve"> s dodávateľom alebo dodávateľmi, ktorí majú povinnosť zapisovať sa do registra partnerov verejného sektora a nie sú zapísaní v registri partnerov verejného sekt</w:t>
      </w:r>
      <w:r w:rsidRPr="00BF2A56">
        <w:rPr>
          <w:spacing w:val="-9"/>
          <w:sz w:val="24"/>
          <w:szCs w:val="24"/>
        </w:rPr>
        <w:t xml:space="preserve">ora. </w:t>
      </w:r>
    </w:p>
    <w:p w14:paraId="31810FAF" w14:textId="77777777" w:rsidR="00BF2A56" w:rsidRPr="00BF2A56" w:rsidRDefault="00BF2A56" w:rsidP="009325CC">
      <w:pPr>
        <w:pStyle w:val="Zkladntext"/>
        <w:rPr>
          <w:sz w:val="24"/>
          <w:szCs w:val="24"/>
        </w:rPr>
      </w:pPr>
    </w:p>
    <w:p w14:paraId="44F4005F" w14:textId="77777777" w:rsidR="00CB5CD2" w:rsidRPr="00D46872" w:rsidRDefault="00CB5CD2" w:rsidP="00D46872">
      <w:pPr>
        <w:pStyle w:val="Odsekzoznamu"/>
        <w:tabs>
          <w:tab w:val="left" w:pos="761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SPÔSOB VZNIKU</w:t>
      </w:r>
      <w:r w:rsidRPr="00D46872">
        <w:rPr>
          <w:rFonts w:ascii="Times New Roman" w:hAnsi="Times New Roman" w:cs="Times New Roman"/>
          <w:b/>
          <w:color w:val="3F3F3F"/>
          <w:spacing w:val="25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ZÁVÄZKU:</w:t>
      </w:r>
    </w:p>
    <w:p w14:paraId="5FBF07BD" w14:textId="0741DDC1" w:rsidR="00CB5CD2" w:rsidRPr="00D46872" w:rsidRDefault="009325CC" w:rsidP="00CB5CD2">
      <w:pPr>
        <w:spacing w:before="37" w:line="276" w:lineRule="auto"/>
        <w:ind w:hanging="1"/>
        <w:rPr>
          <w:sz w:val="24"/>
          <w:szCs w:val="24"/>
        </w:rPr>
      </w:pPr>
      <w:r>
        <w:rPr>
          <w:sz w:val="24"/>
          <w:szCs w:val="24"/>
        </w:rPr>
        <w:t>Vyhotovením Záväznej objednávky zo strany prijímateľa</w:t>
      </w:r>
      <w:r w:rsidR="00CB5CD2" w:rsidRPr="00D46872">
        <w:rPr>
          <w:color w:val="3F3F3F"/>
          <w:sz w:val="24"/>
          <w:szCs w:val="24"/>
        </w:rPr>
        <w:t xml:space="preserve"> ako výsledok prieskumu trhu</w:t>
      </w:r>
      <w:r w:rsidR="00CB5CD2" w:rsidRPr="00D46872">
        <w:rPr>
          <w:color w:val="5B5B5B"/>
          <w:sz w:val="24"/>
          <w:szCs w:val="24"/>
        </w:rPr>
        <w:t>.</w:t>
      </w:r>
    </w:p>
    <w:p w14:paraId="3E98C596" w14:textId="77777777" w:rsidR="00CB5CD2" w:rsidRPr="00D46872" w:rsidRDefault="00CB5CD2" w:rsidP="00CB5CD2">
      <w:pPr>
        <w:pStyle w:val="Zkladntext"/>
        <w:spacing w:before="5"/>
        <w:rPr>
          <w:sz w:val="24"/>
          <w:szCs w:val="24"/>
        </w:rPr>
      </w:pPr>
    </w:p>
    <w:p w14:paraId="05E0E2DD" w14:textId="77777777" w:rsidR="00CB5CD2" w:rsidRPr="00D46872" w:rsidRDefault="00CB5CD2" w:rsidP="00D46872">
      <w:pPr>
        <w:pStyle w:val="Odsekzoznamu"/>
        <w:tabs>
          <w:tab w:val="left" w:pos="839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KRITÉRIÁ NA VYHODNOTENIE</w:t>
      </w:r>
      <w:r w:rsidRPr="00D46872">
        <w:rPr>
          <w:rFonts w:ascii="Times New Roman" w:hAnsi="Times New Roman" w:cs="Times New Roman"/>
          <w:b/>
          <w:color w:val="3F3F3F"/>
          <w:spacing w:val="4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PONÚK:</w:t>
      </w:r>
    </w:p>
    <w:p w14:paraId="1F6BE3D2" w14:textId="09474F20" w:rsidR="00CB5CD2" w:rsidRDefault="00CB5CD2" w:rsidP="00CB5CD2">
      <w:pPr>
        <w:spacing w:before="36"/>
        <w:rPr>
          <w:color w:val="5B5B5B"/>
          <w:sz w:val="24"/>
          <w:szCs w:val="24"/>
        </w:rPr>
      </w:pPr>
      <w:r w:rsidRPr="00D46872">
        <w:rPr>
          <w:color w:val="3F3F3F"/>
          <w:sz w:val="24"/>
          <w:szCs w:val="24"/>
        </w:rPr>
        <w:t>Krité</w:t>
      </w:r>
      <w:r w:rsidRPr="00D46872">
        <w:rPr>
          <w:color w:val="5B5B5B"/>
          <w:sz w:val="24"/>
          <w:szCs w:val="24"/>
        </w:rPr>
        <w:t>r</w:t>
      </w:r>
      <w:r w:rsidRPr="00D46872">
        <w:rPr>
          <w:color w:val="3F3F3F"/>
          <w:sz w:val="24"/>
          <w:szCs w:val="24"/>
        </w:rPr>
        <w:t>iom na vyhodnotenia ponúk</w:t>
      </w:r>
      <w:r w:rsidR="00D46872" w:rsidRPr="00D46872">
        <w:rPr>
          <w:color w:val="3F3F3F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 xml:space="preserve">je najnižšia celková cena </w:t>
      </w:r>
      <w:r w:rsidR="00D46872" w:rsidRPr="00D46872">
        <w:rPr>
          <w:color w:val="5B5B5B"/>
          <w:sz w:val="24"/>
          <w:szCs w:val="24"/>
        </w:rPr>
        <w:t> vrátane DPH.</w:t>
      </w:r>
    </w:p>
    <w:p w14:paraId="65F4110C" w14:textId="77777777" w:rsidR="00403F82" w:rsidRDefault="00403F82" w:rsidP="00D46872">
      <w:pPr>
        <w:pStyle w:val="Odsekzoznamu"/>
        <w:tabs>
          <w:tab w:val="left" w:pos="871"/>
        </w:tabs>
        <w:spacing w:before="92"/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</w:p>
    <w:p w14:paraId="3672D194" w14:textId="700E0C20" w:rsidR="00D46872" w:rsidRPr="00D46872" w:rsidRDefault="00D46872" w:rsidP="00D46872">
      <w:pPr>
        <w:pStyle w:val="Odsekzoznamu"/>
        <w:tabs>
          <w:tab w:val="left" w:pos="871"/>
        </w:tabs>
        <w:spacing w:before="92"/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ADRESA A LEHOTA NA PREDKLADANIE</w:t>
      </w:r>
      <w:r w:rsidRPr="00D46872">
        <w:rPr>
          <w:rFonts w:ascii="Times New Roman" w:hAnsi="Times New Roman" w:cs="Times New Roman"/>
          <w:b/>
          <w:color w:val="3F3F3F"/>
          <w:spacing w:val="40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PONÚK:</w:t>
      </w:r>
    </w:p>
    <w:p w14:paraId="6DDEF62D" w14:textId="0CC71B1D" w:rsidR="00D46872" w:rsidRPr="00D65610" w:rsidRDefault="00D46872" w:rsidP="00D65610">
      <w:pPr>
        <w:spacing w:before="36" w:line="280" w:lineRule="auto"/>
        <w:ind w:right="278" w:firstLine="1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D46872">
        <w:rPr>
          <w:color w:val="3F3F3F"/>
          <w:sz w:val="24"/>
          <w:szCs w:val="24"/>
        </w:rPr>
        <w:t>Ponuky je potrebné doručiť v písomnej forme a v rozsahu podľa tejto výzvy, v lehote na predkladanie</w:t>
      </w:r>
      <w:r w:rsidRPr="00D46872">
        <w:rPr>
          <w:color w:val="3F3F3F"/>
          <w:spacing w:val="1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ponúk</w:t>
      </w:r>
      <w:r w:rsidRPr="00D46872">
        <w:rPr>
          <w:color w:val="3F3F3F"/>
          <w:spacing w:val="-6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  <w:u w:val="thick" w:color="3F3F3F"/>
        </w:rPr>
        <w:t>elektronicky</w:t>
      </w:r>
      <w:r w:rsidRPr="00D46872">
        <w:rPr>
          <w:color w:val="3F3F3F"/>
          <w:spacing w:val="2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na</w:t>
      </w:r>
      <w:r w:rsidRPr="00D46872">
        <w:rPr>
          <w:color w:val="3F3F3F"/>
          <w:spacing w:val="-11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e-mailové</w:t>
      </w:r>
      <w:r w:rsidRPr="00D46872">
        <w:rPr>
          <w:color w:val="3F3F3F"/>
          <w:spacing w:val="-3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adresy</w:t>
      </w:r>
      <w:r w:rsidRPr="00D46872">
        <w:rPr>
          <w:color w:val="3F3F3F"/>
          <w:spacing w:val="-11"/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kontaktného miesta</w:t>
      </w:r>
      <w:r w:rsidRPr="00D46872">
        <w:rPr>
          <w:color w:val="3F3F3F"/>
          <w:spacing w:val="-37"/>
          <w:sz w:val="24"/>
          <w:szCs w:val="24"/>
        </w:rPr>
        <w:t xml:space="preserve"> </w:t>
      </w:r>
      <w:r w:rsidRPr="00D46872">
        <w:rPr>
          <w:color w:val="5B5B5B"/>
          <w:sz w:val="24"/>
          <w:szCs w:val="24"/>
        </w:rPr>
        <w:t>:</w:t>
      </w:r>
      <w:r w:rsidRPr="00D46872">
        <w:rPr>
          <w:color w:val="5B5B5B"/>
          <w:spacing w:val="-10"/>
          <w:sz w:val="24"/>
          <w:szCs w:val="24"/>
        </w:rPr>
        <w:t xml:space="preserve"> </w:t>
      </w:r>
      <w:bookmarkStart w:id="6" w:name="_Hlk125056581"/>
      <w:r w:rsidR="00A21D9F" w:rsidRPr="00CA0A1B">
        <w:rPr>
          <w:sz w:val="20"/>
          <w:szCs w:val="20"/>
          <w:lang w:eastAsia="sk-SK"/>
        </w:rPr>
        <w:fldChar w:fldCharType="begin"/>
      </w:r>
      <w:r w:rsidR="00A21D9F" w:rsidRPr="00CA0A1B">
        <w:rPr>
          <w:sz w:val="20"/>
          <w:szCs w:val="20"/>
          <w:lang w:eastAsia="sk-SK"/>
        </w:rPr>
        <w:instrText>HYPERLINK "mailto:starosta.tuhar@gmail.com"</w:instrText>
      </w:r>
      <w:r w:rsidR="00A21D9F" w:rsidRPr="00CA0A1B">
        <w:rPr>
          <w:sz w:val="20"/>
          <w:szCs w:val="20"/>
          <w:lang w:eastAsia="sk-SK"/>
        </w:rPr>
      </w:r>
      <w:r w:rsidR="00A21D9F" w:rsidRPr="00CA0A1B">
        <w:rPr>
          <w:sz w:val="20"/>
          <w:szCs w:val="20"/>
          <w:lang w:eastAsia="sk-SK"/>
        </w:rPr>
        <w:fldChar w:fldCharType="separate"/>
      </w:r>
      <w:r w:rsidR="00A21D9F" w:rsidRPr="00CA0A1B">
        <w:rPr>
          <w:rFonts w:eastAsia="Calibri"/>
          <w:color w:val="0000FF"/>
          <w:u w:val="single"/>
        </w:rPr>
        <w:t>starosta.tuhar@gmail.com</w:t>
      </w:r>
      <w:r w:rsidR="00A21D9F" w:rsidRPr="00CA0A1B">
        <w:rPr>
          <w:rFonts w:eastAsia="Calibri"/>
          <w:color w:val="0000FF"/>
          <w:u w:val="single"/>
        </w:rPr>
        <w:fldChar w:fldCharType="end"/>
      </w:r>
      <w:bookmarkEnd w:id="6"/>
      <w:r w:rsidR="00A21D9F" w:rsidRPr="00C840F2">
        <w:rPr>
          <w:sz w:val="24"/>
          <w:szCs w:val="24"/>
        </w:rPr>
        <w:t xml:space="preserve"> </w:t>
      </w:r>
      <w:r w:rsidRPr="00D46872">
        <w:rPr>
          <w:color w:val="3F3F3F"/>
          <w:sz w:val="24"/>
          <w:szCs w:val="24"/>
        </w:rPr>
        <w:t>a</w:t>
      </w:r>
      <w:r w:rsidR="00A21D9F">
        <w:rPr>
          <w:color w:val="3F3F3F"/>
          <w:sz w:val="24"/>
          <w:szCs w:val="24"/>
        </w:rPr>
        <w:t>lebo</w:t>
      </w:r>
      <w:r w:rsidRPr="00D46872">
        <w:rPr>
          <w:color w:val="3F3F3F"/>
          <w:sz w:val="24"/>
          <w:szCs w:val="24"/>
        </w:rPr>
        <w:t xml:space="preserve"> </w:t>
      </w:r>
      <w:hyperlink r:id="rId12" w:history="1">
        <w:r w:rsidR="00D65610" w:rsidRPr="00D8019B">
          <w:rPr>
            <w:rStyle w:val="Hypertextovprepojenie"/>
            <w:rFonts w:eastAsia="Calibri"/>
          </w:rPr>
          <w:t>zelmira.kolimarova@gmail.com</w:t>
        </w:r>
      </w:hyperlink>
      <w:r w:rsidR="00D65610">
        <w:rPr>
          <w:sz w:val="24"/>
          <w:szCs w:val="24"/>
        </w:rPr>
        <w:t>.</w:t>
      </w:r>
    </w:p>
    <w:p w14:paraId="0B807771" w14:textId="77777777" w:rsidR="00403F82" w:rsidRDefault="00403F82" w:rsidP="00D46872">
      <w:pPr>
        <w:spacing w:before="92"/>
        <w:rPr>
          <w:b/>
          <w:color w:val="3F3F3F"/>
          <w:w w:val="105"/>
          <w:sz w:val="24"/>
          <w:szCs w:val="24"/>
        </w:rPr>
      </w:pPr>
    </w:p>
    <w:p w14:paraId="46E4B95A" w14:textId="1CEC9B33" w:rsidR="00D46872" w:rsidRPr="00D46872" w:rsidRDefault="00D46872" w:rsidP="00D46872">
      <w:pPr>
        <w:spacing w:before="92"/>
        <w:rPr>
          <w:b/>
          <w:sz w:val="24"/>
          <w:szCs w:val="24"/>
        </w:rPr>
      </w:pPr>
      <w:r w:rsidRPr="00D46872">
        <w:rPr>
          <w:b/>
          <w:color w:val="3F3F3F"/>
          <w:w w:val="105"/>
          <w:sz w:val="24"/>
          <w:szCs w:val="24"/>
        </w:rPr>
        <w:t xml:space="preserve">Lehota na predkladanie ponúk: </w:t>
      </w:r>
      <w:r w:rsidR="009325CC">
        <w:rPr>
          <w:b/>
          <w:color w:val="3F3F3F"/>
          <w:w w:val="105"/>
          <w:sz w:val="24"/>
          <w:szCs w:val="24"/>
          <w:u w:val="single"/>
        </w:rPr>
        <w:t>1</w:t>
      </w:r>
      <w:r w:rsidR="0000334E">
        <w:rPr>
          <w:b/>
          <w:color w:val="3F3F3F"/>
          <w:w w:val="105"/>
          <w:sz w:val="24"/>
          <w:szCs w:val="24"/>
          <w:u w:val="single"/>
        </w:rPr>
        <w:t>7</w:t>
      </w:r>
      <w:r w:rsidR="00A21D9F" w:rsidRPr="00A21D9F">
        <w:rPr>
          <w:b/>
          <w:color w:val="3F3F3F"/>
          <w:w w:val="105"/>
          <w:sz w:val="24"/>
          <w:szCs w:val="24"/>
          <w:u w:val="single"/>
        </w:rPr>
        <w:t>.0</w:t>
      </w:r>
      <w:r w:rsidR="009325CC">
        <w:rPr>
          <w:b/>
          <w:color w:val="3F3F3F"/>
          <w:w w:val="105"/>
          <w:sz w:val="24"/>
          <w:szCs w:val="24"/>
          <w:u w:val="single"/>
        </w:rPr>
        <w:t>5</w:t>
      </w:r>
      <w:r w:rsidR="00A21D9F" w:rsidRPr="00A21D9F">
        <w:rPr>
          <w:b/>
          <w:color w:val="3F3F3F"/>
          <w:w w:val="105"/>
          <w:sz w:val="24"/>
          <w:szCs w:val="24"/>
          <w:u w:val="single"/>
        </w:rPr>
        <w:t>.2023</w:t>
      </w:r>
      <w:r w:rsidRPr="00A21D9F">
        <w:rPr>
          <w:b/>
          <w:color w:val="3F3F3F"/>
          <w:w w:val="105"/>
          <w:sz w:val="24"/>
          <w:szCs w:val="24"/>
          <w:u w:val="single"/>
        </w:rPr>
        <w:t xml:space="preserve"> do 1</w:t>
      </w:r>
      <w:r w:rsidR="009325CC">
        <w:rPr>
          <w:b/>
          <w:color w:val="3F3F3F"/>
          <w:w w:val="105"/>
          <w:sz w:val="24"/>
          <w:szCs w:val="24"/>
          <w:u w:val="single"/>
        </w:rPr>
        <w:t>0</w:t>
      </w:r>
      <w:r w:rsidRPr="00A21D9F">
        <w:rPr>
          <w:b/>
          <w:color w:val="3F3F3F"/>
          <w:w w:val="105"/>
          <w:sz w:val="24"/>
          <w:szCs w:val="24"/>
          <w:u w:val="single"/>
        </w:rPr>
        <w:t>:00 hod.</w:t>
      </w:r>
    </w:p>
    <w:p w14:paraId="4FA78EC1" w14:textId="77777777" w:rsidR="00D46872" w:rsidRPr="00D46872" w:rsidRDefault="00D46872" w:rsidP="00D46872">
      <w:pPr>
        <w:pStyle w:val="Zkladntext"/>
        <w:spacing w:before="1"/>
        <w:rPr>
          <w:b/>
          <w:sz w:val="24"/>
          <w:szCs w:val="24"/>
        </w:rPr>
      </w:pPr>
    </w:p>
    <w:p w14:paraId="6A1C72E1" w14:textId="77777777" w:rsidR="00D46872" w:rsidRPr="00D46872" w:rsidRDefault="00D46872" w:rsidP="00D46872">
      <w:pPr>
        <w:rPr>
          <w:sz w:val="24"/>
          <w:szCs w:val="24"/>
        </w:rPr>
      </w:pPr>
      <w:r w:rsidRPr="00D46872">
        <w:rPr>
          <w:color w:val="3F3F3F"/>
          <w:sz w:val="24"/>
          <w:szCs w:val="24"/>
        </w:rPr>
        <w:t>V pr</w:t>
      </w:r>
      <w:r w:rsidRPr="00D46872">
        <w:rPr>
          <w:color w:val="5B5B5B"/>
          <w:sz w:val="24"/>
          <w:szCs w:val="24"/>
        </w:rPr>
        <w:t>í</w:t>
      </w:r>
      <w:r w:rsidRPr="00D46872">
        <w:rPr>
          <w:color w:val="3F3F3F"/>
          <w:sz w:val="24"/>
          <w:szCs w:val="24"/>
        </w:rPr>
        <w:t>pade doručenia ponuky e-mailom</w:t>
      </w:r>
      <w:r w:rsidRPr="00D46872">
        <w:rPr>
          <w:color w:val="5B5B5B"/>
          <w:sz w:val="24"/>
          <w:szCs w:val="24"/>
        </w:rPr>
        <w:t xml:space="preserve">, </w:t>
      </w:r>
      <w:r w:rsidRPr="00D46872">
        <w:rPr>
          <w:color w:val="3F3F3F"/>
          <w:sz w:val="24"/>
          <w:szCs w:val="24"/>
        </w:rPr>
        <w:t>do predmetu e-mailu dodávateľ uvedie označenie</w:t>
      </w:r>
      <w:r w:rsidRPr="00D46872">
        <w:rPr>
          <w:color w:val="5B5B5B"/>
          <w:sz w:val="24"/>
          <w:szCs w:val="24"/>
        </w:rPr>
        <w:t>:</w:t>
      </w:r>
    </w:p>
    <w:p w14:paraId="607009BD" w14:textId="5EE61C8A" w:rsidR="00D46872" w:rsidRPr="00D46872" w:rsidRDefault="00D46872" w:rsidP="00D46872">
      <w:pPr>
        <w:spacing w:before="39"/>
        <w:rPr>
          <w:sz w:val="24"/>
          <w:szCs w:val="24"/>
        </w:rPr>
      </w:pPr>
      <w:r w:rsidRPr="00D46872">
        <w:rPr>
          <w:color w:val="5B5B5B"/>
          <w:sz w:val="24"/>
          <w:szCs w:val="24"/>
        </w:rPr>
        <w:t>,,</w:t>
      </w:r>
      <w:r w:rsidR="00A21D9F">
        <w:rPr>
          <w:color w:val="5B5B5B"/>
          <w:sz w:val="24"/>
          <w:szCs w:val="24"/>
        </w:rPr>
        <w:t>Prieskum trhu</w:t>
      </w:r>
      <w:r w:rsidRPr="00D46872">
        <w:rPr>
          <w:color w:val="5B5B5B"/>
          <w:sz w:val="24"/>
          <w:szCs w:val="24"/>
        </w:rPr>
        <w:t>".</w:t>
      </w:r>
    </w:p>
    <w:p w14:paraId="3BE5856A" w14:textId="5B61FA8B" w:rsidR="00D46872" w:rsidRPr="00D46872" w:rsidRDefault="00D46872" w:rsidP="00D65610">
      <w:pPr>
        <w:spacing w:line="285" w:lineRule="auto"/>
        <w:ind w:right="335"/>
        <w:rPr>
          <w:sz w:val="24"/>
          <w:szCs w:val="24"/>
        </w:rPr>
      </w:pPr>
      <w:r w:rsidRPr="00D46872">
        <w:rPr>
          <w:color w:val="3F3F3F"/>
          <w:sz w:val="24"/>
          <w:szCs w:val="24"/>
        </w:rPr>
        <w:t>Ponuka  doručená  po  uplynut</w:t>
      </w:r>
      <w:r w:rsidRPr="00D46872">
        <w:rPr>
          <w:color w:val="5B5B5B"/>
          <w:sz w:val="24"/>
          <w:szCs w:val="24"/>
        </w:rPr>
        <w:t xml:space="preserve">í  </w:t>
      </w:r>
      <w:r w:rsidRPr="00D46872">
        <w:rPr>
          <w:color w:val="3F3F3F"/>
          <w:sz w:val="24"/>
          <w:szCs w:val="24"/>
        </w:rPr>
        <w:t>lehoty  na  predkladanie   ponúk   nebude   zo   strany   prijímateľa akceptovaná</w:t>
      </w:r>
      <w:r w:rsidRPr="00D46872">
        <w:rPr>
          <w:color w:val="5B5B5B"/>
          <w:sz w:val="24"/>
          <w:szCs w:val="24"/>
        </w:rPr>
        <w:t>.</w:t>
      </w:r>
    </w:p>
    <w:p w14:paraId="6B383F44" w14:textId="276EF971" w:rsidR="00D46872" w:rsidRPr="00D46872" w:rsidRDefault="00D46872" w:rsidP="00D65610">
      <w:pPr>
        <w:spacing w:line="280" w:lineRule="auto"/>
        <w:ind w:right="335"/>
        <w:rPr>
          <w:sz w:val="24"/>
          <w:szCs w:val="24"/>
        </w:rPr>
      </w:pPr>
      <w:r w:rsidRPr="00D46872">
        <w:rPr>
          <w:color w:val="3F3F3F"/>
          <w:sz w:val="24"/>
          <w:szCs w:val="24"/>
        </w:rPr>
        <w:t>Potenciálny dodávate</w:t>
      </w:r>
      <w:r w:rsidRPr="00D46872">
        <w:rPr>
          <w:color w:val="5B5B5B"/>
          <w:sz w:val="24"/>
          <w:szCs w:val="24"/>
        </w:rPr>
        <w:t xml:space="preserve">ľ </w:t>
      </w:r>
      <w:r w:rsidRPr="00D46872">
        <w:rPr>
          <w:color w:val="3F3F3F"/>
          <w:sz w:val="24"/>
          <w:szCs w:val="24"/>
        </w:rPr>
        <w:t>m</w:t>
      </w:r>
      <w:r w:rsidR="00D65610">
        <w:rPr>
          <w:color w:val="3F3F3F"/>
          <w:sz w:val="24"/>
          <w:szCs w:val="24"/>
        </w:rPr>
        <w:t>ôž</w:t>
      </w:r>
      <w:r w:rsidRPr="00D46872">
        <w:rPr>
          <w:color w:val="3F3F3F"/>
          <w:sz w:val="24"/>
          <w:szCs w:val="24"/>
        </w:rPr>
        <w:t xml:space="preserve">e </w:t>
      </w:r>
      <w:r w:rsidR="00A21D9F">
        <w:rPr>
          <w:color w:val="3F3F3F"/>
          <w:sz w:val="24"/>
          <w:szCs w:val="24"/>
        </w:rPr>
        <w:t xml:space="preserve">svoju </w:t>
      </w:r>
      <w:r w:rsidRPr="00D46872">
        <w:rPr>
          <w:color w:val="3F3F3F"/>
          <w:sz w:val="24"/>
          <w:szCs w:val="24"/>
        </w:rPr>
        <w:t xml:space="preserve">predloženú ponuku </w:t>
      </w:r>
      <w:r w:rsidRPr="00D46872">
        <w:rPr>
          <w:color w:val="3F3F3F"/>
          <w:spacing w:val="1"/>
          <w:sz w:val="24"/>
          <w:szCs w:val="24"/>
        </w:rPr>
        <w:t>zmeniť</w:t>
      </w:r>
      <w:r w:rsidRPr="00D46872">
        <w:rPr>
          <w:color w:val="5B5B5B"/>
          <w:spacing w:val="1"/>
          <w:sz w:val="24"/>
          <w:szCs w:val="24"/>
        </w:rPr>
        <w:t xml:space="preserve">, </w:t>
      </w:r>
      <w:r w:rsidRPr="00D46872">
        <w:rPr>
          <w:color w:val="3F3F3F"/>
          <w:sz w:val="24"/>
          <w:szCs w:val="24"/>
        </w:rPr>
        <w:t>dodatočne doplniť alebo odvolať  do uplynutia lehoty na predkladanie ponúk podľa tohoto</w:t>
      </w:r>
      <w:r w:rsidRPr="00D46872">
        <w:rPr>
          <w:color w:val="3F3F3F"/>
          <w:spacing w:val="47"/>
          <w:sz w:val="24"/>
          <w:szCs w:val="24"/>
        </w:rPr>
        <w:t xml:space="preserve"> </w:t>
      </w:r>
      <w:r w:rsidRPr="00D46872">
        <w:rPr>
          <w:color w:val="3F3F3F"/>
          <w:spacing w:val="-7"/>
          <w:sz w:val="24"/>
          <w:szCs w:val="24"/>
        </w:rPr>
        <w:t>bodu</w:t>
      </w:r>
      <w:r w:rsidRPr="00D46872">
        <w:rPr>
          <w:color w:val="5B5B5B"/>
          <w:spacing w:val="-7"/>
          <w:sz w:val="24"/>
          <w:szCs w:val="24"/>
        </w:rPr>
        <w:t>.</w:t>
      </w:r>
    </w:p>
    <w:p w14:paraId="1560B6F8" w14:textId="569C586C" w:rsidR="00D46872" w:rsidRPr="00D46872" w:rsidRDefault="00D46872" w:rsidP="00D65610">
      <w:pPr>
        <w:spacing w:line="276" w:lineRule="auto"/>
        <w:ind w:right="274"/>
        <w:jc w:val="both"/>
        <w:rPr>
          <w:sz w:val="24"/>
          <w:szCs w:val="24"/>
        </w:rPr>
      </w:pPr>
      <w:r w:rsidRPr="00D46872">
        <w:rPr>
          <w:color w:val="3F3F3F"/>
          <w:sz w:val="24"/>
          <w:szCs w:val="24"/>
        </w:rPr>
        <w:t xml:space="preserve">Doplnenie alebo zmenu ponuky je možné vykonať odvolaním pôvodnej ponuky na základe písomnej žiadosti </w:t>
      </w:r>
      <w:r w:rsidR="00D65610" w:rsidRPr="00D46872">
        <w:rPr>
          <w:color w:val="3F3F3F"/>
          <w:sz w:val="24"/>
          <w:szCs w:val="24"/>
        </w:rPr>
        <w:t>potenciálneho</w:t>
      </w:r>
      <w:r w:rsidRPr="00D46872">
        <w:rPr>
          <w:color w:val="3F3F3F"/>
          <w:sz w:val="24"/>
          <w:szCs w:val="24"/>
        </w:rPr>
        <w:t xml:space="preserve"> dodávateľa</w:t>
      </w:r>
      <w:r w:rsidRPr="00D46872">
        <w:rPr>
          <w:color w:val="5B5B5B"/>
          <w:sz w:val="24"/>
          <w:szCs w:val="24"/>
        </w:rPr>
        <w:t xml:space="preserve">, </w:t>
      </w:r>
      <w:r w:rsidRPr="00D46872">
        <w:rPr>
          <w:color w:val="3F3F3F"/>
          <w:sz w:val="24"/>
          <w:szCs w:val="24"/>
        </w:rPr>
        <w:t>zaslanej prostredníctvom e-mailu na adresu</w:t>
      </w:r>
      <w:r w:rsidRPr="00D46872">
        <w:rPr>
          <w:color w:val="5B5B5B"/>
          <w:sz w:val="24"/>
          <w:szCs w:val="24"/>
        </w:rPr>
        <w:t xml:space="preserve">: </w:t>
      </w:r>
      <w:hyperlink r:id="rId13" w:history="1">
        <w:r w:rsidR="00A21D9F" w:rsidRPr="00CA0A1B">
          <w:rPr>
            <w:rFonts w:eastAsia="Calibri"/>
            <w:color w:val="0000FF"/>
            <w:u w:val="single"/>
          </w:rPr>
          <w:t>starosta.tuhar@gmail.com</w:t>
        </w:r>
      </w:hyperlink>
      <w:r w:rsidR="00D65610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="00D65610" w:rsidRPr="00D46872">
        <w:rPr>
          <w:color w:val="3F3F3F"/>
          <w:sz w:val="24"/>
          <w:szCs w:val="24"/>
        </w:rPr>
        <w:t>a</w:t>
      </w:r>
      <w:r w:rsidR="00A21D9F">
        <w:rPr>
          <w:color w:val="3F3F3F"/>
          <w:sz w:val="24"/>
          <w:szCs w:val="24"/>
        </w:rPr>
        <w:t>lebo</w:t>
      </w:r>
      <w:r w:rsidR="00D65610" w:rsidRPr="00D46872">
        <w:rPr>
          <w:color w:val="3F3F3F"/>
          <w:sz w:val="24"/>
          <w:szCs w:val="24"/>
        </w:rPr>
        <w:t xml:space="preserve"> </w:t>
      </w:r>
      <w:hyperlink r:id="rId14" w:history="1">
        <w:r w:rsidR="00D65610" w:rsidRPr="00D8019B">
          <w:rPr>
            <w:rStyle w:val="Hypertextovprepojenie"/>
            <w:rFonts w:eastAsia="Calibri"/>
          </w:rPr>
          <w:t>zelmira.kolimarova@gmail.com</w:t>
        </w:r>
      </w:hyperlink>
      <w:r w:rsidR="00D65610">
        <w:rPr>
          <w:rFonts w:eastAsia="Calibri"/>
        </w:rPr>
        <w:t xml:space="preserve"> </w:t>
      </w:r>
      <w:r w:rsidRPr="00D46872">
        <w:rPr>
          <w:color w:val="3F3F3F"/>
          <w:sz w:val="24"/>
          <w:szCs w:val="24"/>
        </w:rPr>
        <w:t>a zaslaním novej ponuky v lehote na predkladanie ponúk a na e-mailovú adresu podľa tohoto bodu</w:t>
      </w:r>
      <w:r w:rsidRPr="00D46872">
        <w:rPr>
          <w:color w:val="5B5B5B"/>
          <w:sz w:val="24"/>
          <w:szCs w:val="24"/>
        </w:rPr>
        <w:t>.</w:t>
      </w:r>
    </w:p>
    <w:p w14:paraId="3A5806E2" w14:textId="77777777" w:rsidR="00D46872" w:rsidRPr="00D46872" w:rsidRDefault="00D46872" w:rsidP="00D46872">
      <w:pPr>
        <w:pStyle w:val="Zkladntext"/>
        <w:spacing w:before="7"/>
        <w:rPr>
          <w:sz w:val="24"/>
          <w:szCs w:val="24"/>
        </w:rPr>
      </w:pPr>
    </w:p>
    <w:p w14:paraId="5E0CEE2E" w14:textId="77777777" w:rsidR="00D46872" w:rsidRPr="00D46872" w:rsidRDefault="00D46872" w:rsidP="00D65610">
      <w:pPr>
        <w:pStyle w:val="Odsekzoznamu"/>
        <w:tabs>
          <w:tab w:val="left" w:pos="752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PLATNOSŤ</w:t>
      </w:r>
      <w:r w:rsidRPr="00D46872">
        <w:rPr>
          <w:rFonts w:ascii="Times New Roman" w:hAnsi="Times New Roman" w:cs="Times New Roman"/>
          <w:b/>
          <w:color w:val="3F3F3F"/>
          <w:spacing w:val="17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b/>
          <w:color w:val="3F3F3F"/>
          <w:sz w:val="24"/>
          <w:szCs w:val="24"/>
        </w:rPr>
        <w:t>PONUKY:</w:t>
      </w:r>
    </w:p>
    <w:p w14:paraId="311A51FF" w14:textId="07BE6E26" w:rsidR="00D46872" w:rsidRPr="00D46872" w:rsidRDefault="00D46872" w:rsidP="00D46872">
      <w:pPr>
        <w:spacing w:before="31"/>
        <w:rPr>
          <w:sz w:val="24"/>
          <w:szCs w:val="24"/>
        </w:rPr>
      </w:pPr>
      <w:r w:rsidRPr="00D46872">
        <w:rPr>
          <w:color w:val="3F3F3F"/>
          <w:sz w:val="24"/>
          <w:szCs w:val="24"/>
        </w:rPr>
        <w:t xml:space="preserve">Ponuky ostávajú platné počas trvania lehoty viazanosti ponúk </w:t>
      </w:r>
      <w:r w:rsidRPr="00D46872">
        <w:rPr>
          <w:color w:val="5B5B5B"/>
          <w:sz w:val="24"/>
          <w:szCs w:val="24"/>
        </w:rPr>
        <w:t xml:space="preserve">, </w:t>
      </w:r>
      <w:proofErr w:type="spellStart"/>
      <w:r w:rsidRPr="00D46872">
        <w:rPr>
          <w:color w:val="3F3F3F"/>
          <w:sz w:val="24"/>
          <w:szCs w:val="24"/>
        </w:rPr>
        <w:t>tj</w:t>
      </w:r>
      <w:proofErr w:type="spellEnd"/>
      <w:r w:rsidRPr="00D46872">
        <w:rPr>
          <w:color w:val="3F3F3F"/>
          <w:sz w:val="24"/>
          <w:szCs w:val="24"/>
        </w:rPr>
        <w:t>. do 3</w:t>
      </w:r>
      <w:r w:rsidR="00A21D9F">
        <w:rPr>
          <w:color w:val="3F3F3F"/>
          <w:sz w:val="24"/>
          <w:szCs w:val="24"/>
        </w:rPr>
        <w:t>1.12.2023</w:t>
      </w:r>
      <w:r w:rsidRPr="00D46872">
        <w:rPr>
          <w:color w:val="3F3F3F"/>
          <w:sz w:val="24"/>
          <w:szCs w:val="24"/>
        </w:rPr>
        <w:t>.</w:t>
      </w:r>
    </w:p>
    <w:p w14:paraId="59C88411" w14:textId="77777777" w:rsidR="00D46872" w:rsidRPr="00D46872" w:rsidRDefault="00D46872" w:rsidP="00D46872">
      <w:pPr>
        <w:pStyle w:val="Zkladntext"/>
        <w:rPr>
          <w:sz w:val="24"/>
          <w:szCs w:val="24"/>
        </w:rPr>
      </w:pPr>
    </w:p>
    <w:p w14:paraId="7C7F779C" w14:textId="77777777" w:rsidR="00D46872" w:rsidRPr="00D65610" w:rsidRDefault="00D46872" w:rsidP="00D65610">
      <w:pPr>
        <w:tabs>
          <w:tab w:val="left" w:pos="691"/>
        </w:tabs>
        <w:rPr>
          <w:b/>
          <w:color w:val="3F3F3F"/>
          <w:sz w:val="24"/>
          <w:szCs w:val="24"/>
        </w:rPr>
      </w:pPr>
      <w:r w:rsidRPr="00D65610">
        <w:rPr>
          <w:b/>
          <w:color w:val="3F3F3F"/>
          <w:sz w:val="24"/>
          <w:szCs w:val="24"/>
        </w:rPr>
        <w:t>MENA A CENY UVÁDZANÉ V PONUKE, MENA FINANČNÉHO</w:t>
      </w:r>
      <w:r w:rsidRPr="00D65610">
        <w:rPr>
          <w:b/>
          <w:color w:val="3F3F3F"/>
          <w:spacing w:val="-1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</w:rPr>
        <w:t>PLNENIA:</w:t>
      </w:r>
    </w:p>
    <w:p w14:paraId="61A86A90" w14:textId="276FEF6C" w:rsidR="00B350DF" w:rsidRPr="00D16DE3" w:rsidRDefault="00D46872" w:rsidP="00D16DE3">
      <w:pPr>
        <w:pStyle w:val="Odsekzoznamu"/>
        <w:numPr>
          <w:ilvl w:val="1"/>
          <w:numId w:val="17"/>
        </w:numPr>
        <w:tabs>
          <w:tab w:val="left" w:pos="1146"/>
        </w:tabs>
        <w:spacing w:before="31" w:line="280" w:lineRule="auto"/>
        <w:ind w:left="0" w:right="282" w:hanging="350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>Cena</w:t>
      </w:r>
      <w:r w:rsidRPr="00D4687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za</w:t>
      </w:r>
      <w:r w:rsidRPr="00D46872">
        <w:rPr>
          <w:rFonts w:ascii="Times New Roman" w:hAnsi="Times New Roman" w:cs="Times New Roman"/>
          <w:color w:val="3F3F3F"/>
          <w:spacing w:val="-16"/>
          <w:sz w:val="24"/>
          <w:szCs w:val="24"/>
        </w:rPr>
        <w:t xml:space="preserve"> </w:t>
      </w:r>
      <w:r w:rsidR="00D16DE3">
        <w:rPr>
          <w:rFonts w:ascii="Times New Roman" w:hAnsi="Times New Roman" w:cs="Times New Roman"/>
          <w:color w:val="3F3F3F"/>
          <w:spacing w:val="-16"/>
          <w:sz w:val="24"/>
          <w:szCs w:val="24"/>
        </w:rPr>
        <w:t>stavebné práce</w:t>
      </w:r>
      <w:r w:rsidRPr="00D4687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bude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stanovená</w:t>
      </w:r>
      <w:r w:rsidRPr="00D4687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dohodou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a</w:t>
      </w:r>
      <w:r w:rsidRPr="00D46872">
        <w:rPr>
          <w:rFonts w:ascii="Times New Roman" w:hAnsi="Times New Roman" w:cs="Times New Roman"/>
          <w:color w:val="3F3F3F"/>
          <w:spacing w:val="-1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bude</w:t>
      </w:r>
      <w:r w:rsidRPr="00D46872">
        <w:rPr>
          <w:rFonts w:ascii="Times New Roman" w:hAnsi="Times New Roman" w:cs="Times New Roman"/>
          <w:color w:val="3F3F3F"/>
          <w:spacing w:val="-1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spracovaná</w:t>
      </w:r>
      <w:r w:rsidRPr="00D46872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v</w:t>
      </w:r>
      <w:r w:rsidRPr="00D46872">
        <w:rPr>
          <w:rFonts w:ascii="Times New Roman" w:hAnsi="Times New Roman" w:cs="Times New Roman"/>
          <w:color w:val="3F3F3F"/>
          <w:spacing w:val="-16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súlade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</w:t>
      </w:r>
      <w:r w:rsidRPr="00D46872">
        <w:rPr>
          <w:rFonts w:ascii="Times New Roman" w:hAnsi="Times New Roman" w:cs="Times New Roman"/>
          <w:color w:val="3F3F3F"/>
          <w:spacing w:val="-17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usta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noveniam</w:t>
      </w:r>
      <w:r w:rsidRPr="00D46872">
        <w:rPr>
          <w:rFonts w:ascii="Times New Roman" w:hAnsi="Times New Roman" w:cs="Times New Roman"/>
          <w:color w:val="5B5B5B"/>
          <w:spacing w:val="-5"/>
          <w:sz w:val="24"/>
          <w:szCs w:val="24"/>
        </w:rPr>
        <w:t>i</w:t>
      </w:r>
      <w:r w:rsidRPr="00D46872">
        <w:rPr>
          <w:rFonts w:ascii="Times New Roman" w:hAnsi="Times New Roman" w:cs="Times New Roman"/>
          <w:color w:val="5B5B5B"/>
          <w:spacing w:val="-1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zákona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č</w:t>
      </w:r>
      <w:r w:rsidRPr="00D46872">
        <w:rPr>
          <w:rFonts w:ascii="Times New Roman" w:hAnsi="Times New Roman" w:cs="Times New Roman"/>
          <w:color w:val="5B5B5B"/>
          <w:spacing w:val="-5"/>
          <w:sz w:val="24"/>
          <w:szCs w:val="24"/>
        </w:rPr>
        <w:t>.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18/1996 </w:t>
      </w:r>
      <w:proofErr w:type="spellStart"/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>Z.z</w:t>
      </w:r>
      <w:proofErr w:type="spellEnd"/>
      <w:r w:rsidRPr="00D46872">
        <w:rPr>
          <w:rFonts w:ascii="Times New Roman" w:hAnsi="Times New Roman" w:cs="Times New Roman"/>
          <w:color w:val="5B5B5B"/>
          <w:spacing w:val="-8"/>
          <w:sz w:val="24"/>
          <w:szCs w:val="24"/>
        </w:rPr>
        <w:t xml:space="preserve">.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o cenách v platnom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znení.</w:t>
      </w:r>
    </w:p>
    <w:p w14:paraId="7EE890E6" w14:textId="77777777" w:rsidR="00D46872" w:rsidRPr="00D46872" w:rsidRDefault="00D46872" w:rsidP="00D46872">
      <w:pPr>
        <w:pStyle w:val="Odsekzoznamu"/>
        <w:numPr>
          <w:ilvl w:val="1"/>
          <w:numId w:val="17"/>
        </w:numPr>
        <w:tabs>
          <w:tab w:val="left" w:pos="1150"/>
        </w:tabs>
        <w:spacing w:line="276" w:lineRule="auto"/>
        <w:ind w:left="0" w:right="285" w:hanging="353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Potenciálnym dodávateľom navrhnutá zmluvná cena bude vyjadrená v 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eurách</w:t>
      </w:r>
      <w:r w:rsidRPr="00D46872">
        <w:rPr>
          <w:rFonts w:ascii="Times New Roman" w:hAnsi="Times New Roman" w:cs="Times New Roman"/>
          <w:color w:val="5B5B5B"/>
          <w:spacing w:val="-5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so zaokrúhlením na dve desatinné miesta za predmet</w:t>
      </w:r>
      <w:r w:rsidRPr="00D46872">
        <w:rPr>
          <w:rFonts w:ascii="Times New Roman" w:hAnsi="Times New Roman" w:cs="Times New Roman"/>
          <w:color w:val="3F3F3F"/>
          <w:spacing w:val="2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>zákazky</w:t>
      </w:r>
      <w:r w:rsidRPr="00D46872">
        <w:rPr>
          <w:rFonts w:ascii="Times New Roman" w:hAnsi="Times New Roman" w:cs="Times New Roman"/>
          <w:color w:val="5B5B5B"/>
          <w:spacing w:val="-3"/>
          <w:sz w:val="24"/>
          <w:szCs w:val="24"/>
        </w:rPr>
        <w:t>.</w:t>
      </w:r>
    </w:p>
    <w:p w14:paraId="6825A511" w14:textId="2075C0C2" w:rsidR="00336B8B" w:rsidRPr="00B350DF" w:rsidRDefault="00D46872" w:rsidP="00B350DF">
      <w:pPr>
        <w:pStyle w:val="Odsekzoznamu"/>
        <w:numPr>
          <w:ilvl w:val="1"/>
          <w:numId w:val="17"/>
        </w:numPr>
        <w:tabs>
          <w:tab w:val="left" w:pos="1152"/>
        </w:tabs>
        <w:spacing w:line="278" w:lineRule="auto"/>
        <w:ind w:left="0" w:right="286" w:hanging="353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Ak je potenciálny dodávateľ platcom dane z pridanej hodnoty (ďalej len 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>„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DPH")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navrhovanú zmluvnú</w:t>
      </w:r>
      <w:r w:rsidRPr="00D4687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cenu</w:t>
      </w:r>
      <w:r w:rsidRPr="00D46872">
        <w:rPr>
          <w:rFonts w:ascii="Times New Roman" w:hAnsi="Times New Roman" w:cs="Times New Roman"/>
          <w:color w:val="3F3F3F"/>
          <w:spacing w:val="-1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uvedie</w:t>
      </w:r>
      <w:r w:rsidRPr="00D4687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v</w:t>
      </w:r>
      <w:r w:rsidRPr="00D46872">
        <w:rPr>
          <w:rFonts w:ascii="Times New Roman" w:hAnsi="Times New Roman" w:cs="Times New Roman"/>
          <w:color w:val="3F3F3F"/>
          <w:spacing w:val="-1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zložení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>:</w:t>
      </w:r>
      <w:r w:rsidRPr="00D46872">
        <w:rPr>
          <w:rFonts w:ascii="Times New Roman" w:hAnsi="Times New Roman" w:cs="Times New Roman"/>
          <w:color w:val="5B5B5B"/>
          <w:spacing w:val="-20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navrhovaná</w:t>
      </w:r>
      <w:r w:rsidRPr="00D46872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zmluvná</w:t>
      </w:r>
      <w:r w:rsidRPr="00D46872">
        <w:rPr>
          <w:rFonts w:ascii="Times New Roman" w:hAnsi="Times New Roman" w:cs="Times New Roman"/>
          <w:color w:val="3F3F3F"/>
          <w:spacing w:val="-9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cena</w:t>
      </w:r>
      <w:r w:rsidRPr="00D4687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bez</w:t>
      </w:r>
      <w:r w:rsidRPr="00D4687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DPH,</w:t>
      </w:r>
      <w:r w:rsidRPr="00D46872">
        <w:rPr>
          <w:rFonts w:ascii="Times New Roman" w:hAnsi="Times New Roman" w:cs="Times New Roman"/>
          <w:color w:val="3F3F3F"/>
          <w:spacing w:val="-1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sadzba</w:t>
      </w:r>
      <w:r w:rsidRPr="00D46872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3F3F3F"/>
          <w:spacing w:val="-1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a</w:t>
      </w:r>
      <w:r w:rsidRPr="00D46872">
        <w:rPr>
          <w:rFonts w:ascii="Times New Roman" w:hAnsi="Times New Roman" w:cs="Times New Roman"/>
          <w:color w:val="3F3F3F"/>
          <w:spacing w:val="-1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výška</w:t>
      </w:r>
      <w:r w:rsidRPr="00D46872">
        <w:rPr>
          <w:rFonts w:ascii="Times New Roman" w:hAnsi="Times New Roman" w:cs="Times New Roman"/>
          <w:color w:val="3F3F3F"/>
          <w:spacing w:val="-1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6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5B5B5B"/>
          <w:spacing w:val="-6"/>
          <w:sz w:val="24"/>
          <w:szCs w:val="24"/>
        </w:rPr>
        <w:t>,</w:t>
      </w:r>
      <w:r w:rsidRPr="00D46872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navrhovaná zmluvná cena vrátane</w:t>
      </w:r>
      <w:r w:rsidRPr="00D46872">
        <w:rPr>
          <w:rFonts w:ascii="Times New Roman" w:hAnsi="Times New Roman" w:cs="Times New Roman"/>
          <w:color w:val="3F3F3F"/>
          <w:spacing w:val="1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5B5B5B"/>
          <w:spacing w:val="-5"/>
          <w:sz w:val="24"/>
          <w:szCs w:val="24"/>
        </w:rPr>
        <w:t>.</w:t>
      </w:r>
    </w:p>
    <w:p w14:paraId="4C77209B" w14:textId="77777777" w:rsidR="00D46872" w:rsidRPr="00D46872" w:rsidRDefault="00D46872" w:rsidP="00D46872">
      <w:pPr>
        <w:pStyle w:val="Odsekzoznamu"/>
        <w:numPr>
          <w:ilvl w:val="1"/>
          <w:numId w:val="17"/>
        </w:numPr>
        <w:tabs>
          <w:tab w:val="left" w:pos="1147"/>
        </w:tabs>
        <w:spacing w:line="276" w:lineRule="auto"/>
        <w:ind w:left="0" w:right="290" w:hanging="361"/>
        <w:rPr>
          <w:rFonts w:ascii="Times New Roman" w:hAnsi="Times New Roman" w:cs="Times New Roman"/>
          <w:color w:val="5B5B5B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Ak potenciálny dodávateľ nie je platcom </w:t>
      </w:r>
      <w:r w:rsidRPr="00D46872">
        <w:rPr>
          <w:rFonts w:ascii="Times New Roman" w:hAnsi="Times New Roman" w:cs="Times New Roman"/>
          <w:color w:val="3F3F3F"/>
          <w:spacing w:val="-6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5B5B5B"/>
          <w:spacing w:val="-6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uvedie navrhovanú zmluvnú cenu celkom. Na skutočnosť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že nie je platcom DPH upozorní v</w:t>
      </w:r>
      <w:r w:rsidRPr="00D46872">
        <w:rPr>
          <w:rFonts w:ascii="Times New Roman" w:hAnsi="Times New Roman" w:cs="Times New Roman"/>
          <w:color w:val="3F3F3F"/>
          <w:spacing w:val="-39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ponuke</w:t>
      </w:r>
      <w:r w:rsidRPr="00D46872">
        <w:rPr>
          <w:rFonts w:ascii="Times New Roman" w:hAnsi="Times New Roman" w:cs="Times New Roman"/>
          <w:color w:val="5B5B5B"/>
          <w:spacing w:val="-5"/>
          <w:sz w:val="24"/>
          <w:szCs w:val="24"/>
        </w:rPr>
        <w:t>.</w:t>
      </w:r>
    </w:p>
    <w:p w14:paraId="311F6704" w14:textId="16693AE2" w:rsidR="00D46872" w:rsidRPr="00D46872" w:rsidRDefault="00D46872" w:rsidP="00D46872">
      <w:pPr>
        <w:pStyle w:val="Odsekzoznamu"/>
        <w:numPr>
          <w:ilvl w:val="1"/>
          <w:numId w:val="17"/>
        </w:numPr>
        <w:tabs>
          <w:tab w:val="left" w:pos="1146"/>
        </w:tabs>
        <w:spacing w:before="2" w:line="278" w:lineRule="auto"/>
        <w:ind w:left="0" w:right="281" w:hanging="354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>Podkladom pre spracovanie ceny je Cenová ponuka/Návrh na plnenie kritérií (</w:t>
      </w:r>
      <w:r w:rsidR="001447C5">
        <w:rPr>
          <w:rFonts w:ascii="Times New Roman" w:hAnsi="Times New Roman" w:cs="Times New Roman"/>
          <w:color w:val="3F3F3F"/>
          <w:sz w:val="24"/>
          <w:szCs w:val="24"/>
        </w:rPr>
        <w:t>P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ríloha </w:t>
      </w:r>
      <w:r w:rsidRPr="00D46872">
        <w:rPr>
          <w:rFonts w:ascii="Times New Roman" w:hAnsi="Times New Roman" w:cs="Times New Roman"/>
          <w:color w:val="3F3F3F"/>
          <w:spacing w:val="-5"/>
          <w:sz w:val="24"/>
          <w:szCs w:val="24"/>
        </w:rPr>
        <w:t>č</w:t>
      </w:r>
      <w:r w:rsidRPr="00D46872">
        <w:rPr>
          <w:rFonts w:ascii="Times New Roman" w:hAnsi="Times New Roman" w:cs="Times New Roman"/>
          <w:color w:val="757575"/>
          <w:spacing w:val="-5"/>
          <w:sz w:val="24"/>
          <w:szCs w:val="24"/>
        </w:rPr>
        <w:t xml:space="preserve">.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2 tejto výzvy). Potenciálny dodávateľ stanoví zmluvnú cenu za obstarávaný predmet zákazky na základe vlastných výpočtov 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činností 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výdavkov a pr</w:t>
      </w:r>
      <w:r w:rsidR="00D65610">
        <w:rPr>
          <w:rFonts w:ascii="Times New Roman" w:hAnsi="Times New Roman" w:cs="Times New Roman"/>
          <w:color w:val="3F3F3F"/>
          <w:sz w:val="24"/>
          <w:szCs w:val="24"/>
        </w:rPr>
        <w:t>í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jmov podľa platných právnych </w:t>
      </w:r>
      <w:r w:rsidRPr="00D46872">
        <w:rPr>
          <w:rFonts w:ascii="Times New Roman" w:hAnsi="Times New Roman" w:cs="Times New Roman"/>
          <w:color w:val="3F3F3F"/>
          <w:spacing w:val="-4"/>
          <w:sz w:val="24"/>
          <w:szCs w:val="24"/>
        </w:rPr>
        <w:t>predpisov</w:t>
      </w:r>
      <w:r w:rsidRPr="00D46872">
        <w:rPr>
          <w:rFonts w:ascii="Times New Roman" w:hAnsi="Times New Roman" w:cs="Times New Roman"/>
          <w:color w:val="5B5B5B"/>
          <w:spacing w:val="-4"/>
          <w:sz w:val="24"/>
          <w:szCs w:val="24"/>
        </w:rPr>
        <w:t xml:space="preserve">.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Potenciálny dodávateľ je pred predložením svojej ponuky povinný vziať do úvahy všetko, čo je nevyhnutné na úplné a riadne p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>l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nenie </w:t>
      </w:r>
      <w:r w:rsidRPr="00D46872">
        <w:rPr>
          <w:rFonts w:ascii="Times New Roman" w:hAnsi="Times New Roman" w:cs="Times New Roman"/>
          <w:color w:val="3F3F3F"/>
          <w:spacing w:val="-4"/>
          <w:sz w:val="24"/>
          <w:szCs w:val="24"/>
        </w:rPr>
        <w:t>zmluvy</w:t>
      </w:r>
      <w:r w:rsidRPr="00D46872">
        <w:rPr>
          <w:rFonts w:ascii="Times New Roman" w:hAnsi="Times New Roman" w:cs="Times New Roman"/>
          <w:color w:val="5B5B5B"/>
          <w:spacing w:val="-4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pričom do svojich zmluvných cien zahrnie všetky náklady spojené s plnením predmetu 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>zákazky</w:t>
      </w:r>
      <w:r w:rsidRPr="00D46872">
        <w:rPr>
          <w:rFonts w:ascii="Times New Roman" w:hAnsi="Times New Roman" w:cs="Times New Roman"/>
          <w:color w:val="5B5B5B"/>
          <w:spacing w:val="-3"/>
          <w:sz w:val="24"/>
          <w:szCs w:val="24"/>
        </w:rPr>
        <w:t>.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Potenciálnym dodávateľom navrhnutá zmluvná cena musí pokryť </w:t>
      </w:r>
      <w:r w:rsidR="00D65610">
        <w:rPr>
          <w:rFonts w:ascii="Times New Roman" w:hAnsi="Times New Roman" w:cs="Times New Roman"/>
          <w:color w:val="3F3F3F"/>
          <w:sz w:val="24"/>
          <w:szCs w:val="24"/>
        </w:rPr>
        <w:t xml:space="preserve">všetky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náklady na </w:t>
      </w:r>
      <w:r w:rsidR="00D65610">
        <w:rPr>
          <w:rFonts w:ascii="Times New Roman" w:hAnsi="Times New Roman" w:cs="Times New Roman"/>
          <w:color w:val="3F3F3F"/>
          <w:sz w:val="24"/>
          <w:szCs w:val="24"/>
        </w:rPr>
        <w:t xml:space="preserve">riadne ukončenie </w:t>
      </w:r>
      <w:r w:rsidR="00D16DE3">
        <w:rPr>
          <w:rFonts w:ascii="Times New Roman" w:hAnsi="Times New Roman" w:cs="Times New Roman"/>
          <w:color w:val="3F3F3F"/>
          <w:sz w:val="24"/>
          <w:szCs w:val="24"/>
        </w:rPr>
        <w:t>predmetného diela</w:t>
      </w:r>
      <w:r w:rsidR="00D65610">
        <w:rPr>
          <w:rFonts w:ascii="Times New Roman" w:hAnsi="Times New Roman" w:cs="Times New Roman"/>
          <w:color w:val="3F3F3F"/>
          <w:sz w:val="24"/>
          <w:szCs w:val="24"/>
        </w:rPr>
        <w:t>.</w:t>
      </w:r>
    </w:p>
    <w:p w14:paraId="1CBFDF45" w14:textId="77777777" w:rsidR="00D46872" w:rsidRPr="00D46872" w:rsidRDefault="00D46872" w:rsidP="00D46872">
      <w:pPr>
        <w:pStyle w:val="Odsekzoznamu"/>
        <w:numPr>
          <w:ilvl w:val="1"/>
          <w:numId w:val="17"/>
        </w:numPr>
        <w:tabs>
          <w:tab w:val="left" w:pos="1137"/>
          <w:tab w:val="left" w:pos="1138"/>
        </w:tabs>
        <w:spacing w:line="225" w:lineRule="exact"/>
        <w:ind w:left="0" w:hanging="339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>Zmluvná</w:t>
      </w:r>
      <w:r w:rsidRPr="00D46872">
        <w:rPr>
          <w:rFonts w:ascii="Times New Roman" w:hAnsi="Times New Roman" w:cs="Times New Roman"/>
          <w:color w:val="3F3F3F"/>
          <w:spacing w:val="10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cena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v</w:t>
      </w:r>
      <w:r w:rsidRPr="00D46872">
        <w:rPr>
          <w:rFonts w:ascii="Times New Roman" w:hAnsi="Times New Roman" w:cs="Times New Roman"/>
          <w:color w:val="3F3F3F"/>
          <w:spacing w:val="-1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súlade so</w:t>
      </w:r>
      <w:r w:rsidRPr="00D46872">
        <w:rPr>
          <w:rFonts w:ascii="Times New Roman" w:hAnsi="Times New Roman" w:cs="Times New Roman"/>
          <w:color w:val="3F3F3F"/>
          <w:spacing w:val="-1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zákonom</w:t>
      </w:r>
      <w:r w:rsidRPr="00D46872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o</w:t>
      </w:r>
      <w:r w:rsidRPr="00D46872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cenách</w:t>
      </w:r>
      <w:r w:rsidRPr="00D46872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bude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maximálna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>,</w:t>
      </w:r>
      <w:r w:rsidRPr="00D46872">
        <w:rPr>
          <w:rFonts w:ascii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ktorú</w:t>
      </w:r>
      <w:r w:rsidRPr="00D46872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nie</w:t>
      </w:r>
      <w:r w:rsidRPr="00D46872">
        <w:rPr>
          <w:rFonts w:ascii="Times New Roman" w:hAnsi="Times New Roman" w:cs="Times New Roman"/>
          <w:color w:val="3F3F3F"/>
          <w:spacing w:val="-24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je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možné</w:t>
      </w:r>
      <w:r w:rsidRPr="00D46872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3"/>
          <w:sz w:val="24"/>
          <w:szCs w:val="24"/>
        </w:rPr>
        <w:t>prekročiť</w:t>
      </w:r>
      <w:r w:rsidRPr="00D46872">
        <w:rPr>
          <w:rFonts w:ascii="Times New Roman" w:hAnsi="Times New Roman" w:cs="Times New Roman"/>
          <w:color w:val="3F3F3F"/>
          <w:spacing w:val="-32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5B5B5B"/>
          <w:sz w:val="24"/>
          <w:szCs w:val="24"/>
        </w:rPr>
        <w:t>.</w:t>
      </w:r>
    </w:p>
    <w:p w14:paraId="1D339CE7" w14:textId="69185295" w:rsidR="00D65610" w:rsidRPr="00B350DF" w:rsidRDefault="00D46872" w:rsidP="00B350DF">
      <w:pPr>
        <w:pStyle w:val="Odsekzoznamu"/>
        <w:numPr>
          <w:ilvl w:val="1"/>
          <w:numId w:val="17"/>
        </w:numPr>
        <w:tabs>
          <w:tab w:val="left" w:pos="1141"/>
        </w:tabs>
        <w:spacing w:before="34" w:line="278" w:lineRule="auto"/>
        <w:ind w:left="0" w:right="294" w:hanging="352"/>
        <w:rPr>
          <w:rFonts w:ascii="Times New Roman" w:hAnsi="Times New Roman" w:cs="Times New Roman"/>
          <w:color w:val="3F3F3F"/>
          <w:sz w:val="24"/>
          <w:szCs w:val="24"/>
        </w:rPr>
      </w:pP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V 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>pr</w:t>
      </w:r>
      <w:r w:rsidRPr="00D46872">
        <w:rPr>
          <w:rFonts w:ascii="Times New Roman" w:hAnsi="Times New Roman" w:cs="Times New Roman"/>
          <w:color w:val="5B5B5B"/>
          <w:spacing w:val="-8"/>
          <w:sz w:val="24"/>
          <w:szCs w:val="24"/>
        </w:rPr>
        <w:t>í</w:t>
      </w:r>
      <w:r w:rsidRPr="00D46872">
        <w:rPr>
          <w:rFonts w:ascii="Times New Roman" w:hAnsi="Times New Roman" w:cs="Times New Roman"/>
          <w:color w:val="3F3F3F"/>
          <w:spacing w:val="-8"/>
          <w:sz w:val="24"/>
          <w:szCs w:val="24"/>
        </w:rPr>
        <w:t>pade</w:t>
      </w:r>
      <w:r w:rsidRPr="00D46872">
        <w:rPr>
          <w:rFonts w:ascii="Times New Roman" w:hAnsi="Times New Roman" w:cs="Times New Roman"/>
          <w:color w:val="5B5B5B"/>
          <w:spacing w:val="-8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 xml:space="preserve">ak sa potenciálny dodávateľ, ktorý nie je platiteľom DPH počas plnenia  zmluvy stane platiteľom </w:t>
      </w:r>
      <w:r w:rsidRPr="00D46872">
        <w:rPr>
          <w:rFonts w:ascii="Times New Roman" w:hAnsi="Times New Roman" w:cs="Times New Roman"/>
          <w:color w:val="3F3F3F"/>
          <w:spacing w:val="-7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5B5B5B"/>
          <w:spacing w:val="-7"/>
          <w:sz w:val="24"/>
          <w:szCs w:val="24"/>
        </w:rPr>
        <w:t xml:space="preserve">, </w:t>
      </w:r>
      <w:r w:rsidRPr="00D46872">
        <w:rPr>
          <w:rFonts w:ascii="Times New Roman" w:hAnsi="Times New Roman" w:cs="Times New Roman"/>
          <w:color w:val="3F3F3F"/>
          <w:sz w:val="24"/>
          <w:szCs w:val="24"/>
        </w:rPr>
        <w:t>táto skutočnosť nie je dôvodom na zmenu dohodnutej ceny za predmet zákazky a cena sa nezvyšuje o príslušnú sadzbu</w:t>
      </w:r>
      <w:r w:rsidRPr="00D46872">
        <w:rPr>
          <w:rFonts w:ascii="Times New Roman" w:hAnsi="Times New Roman" w:cs="Times New Roman"/>
          <w:color w:val="3F3F3F"/>
          <w:spacing w:val="-18"/>
          <w:sz w:val="24"/>
          <w:szCs w:val="24"/>
        </w:rPr>
        <w:t xml:space="preserve"> </w:t>
      </w:r>
      <w:r w:rsidRPr="00D46872">
        <w:rPr>
          <w:rFonts w:ascii="Times New Roman" w:hAnsi="Times New Roman" w:cs="Times New Roman"/>
          <w:color w:val="3F3F3F"/>
          <w:spacing w:val="-4"/>
          <w:sz w:val="24"/>
          <w:szCs w:val="24"/>
        </w:rPr>
        <w:t>DPH</w:t>
      </w:r>
      <w:r w:rsidRPr="00D46872">
        <w:rPr>
          <w:rFonts w:ascii="Times New Roman" w:hAnsi="Times New Roman" w:cs="Times New Roman"/>
          <w:color w:val="5B5B5B"/>
          <w:spacing w:val="-4"/>
          <w:sz w:val="24"/>
          <w:szCs w:val="24"/>
        </w:rPr>
        <w:t>.</w:t>
      </w:r>
    </w:p>
    <w:p w14:paraId="017BAECF" w14:textId="77777777" w:rsidR="00403F82" w:rsidRDefault="00403F82" w:rsidP="00D65610">
      <w:pPr>
        <w:pStyle w:val="Odsekzoznamu"/>
        <w:tabs>
          <w:tab w:val="left" w:pos="758"/>
        </w:tabs>
        <w:spacing w:before="94"/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</w:p>
    <w:p w14:paraId="63E9F3B2" w14:textId="5A72CEFD" w:rsidR="00D65610" w:rsidRPr="00D65610" w:rsidRDefault="00D65610" w:rsidP="00D65610">
      <w:pPr>
        <w:pStyle w:val="Odsekzoznamu"/>
        <w:tabs>
          <w:tab w:val="left" w:pos="758"/>
        </w:tabs>
        <w:spacing w:before="94"/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DOROZUMIEVANIE A</w:t>
      </w:r>
      <w:r w:rsidRPr="00D65610">
        <w:rPr>
          <w:rFonts w:ascii="Times New Roman" w:hAnsi="Times New Roman" w:cs="Times New Roman"/>
          <w:b/>
          <w:color w:val="3F3F3F"/>
          <w:spacing w:val="3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VYSVETĽOVANIE:</w:t>
      </w:r>
    </w:p>
    <w:p w14:paraId="41ED3FE7" w14:textId="77777777" w:rsidR="00403F82" w:rsidRDefault="00D65610" w:rsidP="00D65610">
      <w:pPr>
        <w:spacing w:before="47" w:line="276" w:lineRule="auto"/>
        <w:ind w:right="335" w:hanging="3"/>
        <w:rPr>
          <w:color w:val="3F3F3F"/>
          <w:sz w:val="24"/>
          <w:szCs w:val="24"/>
        </w:rPr>
      </w:pPr>
      <w:r w:rsidRPr="00D65610">
        <w:rPr>
          <w:color w:val="3F3F3F"/>
          <w:sz w:val="24"/>
          <w:szCs w:val="24"/>
        </w:rPr>
        <w:t xml:space="preserve">Dorozumievanie medzi prijímateľom a potenciálnymi dodávateľmi sa zo strany prijímateľa bude </w:t>
      </w:r>
    </w:p>
    <w:p w14:paraId="715EA051" w14:textId="77777777" w:rsidR="00403F82" w:rsidRDefault="00403F82" w:rsidP="00D65610">
      <w:pPr>
        <w:spacing w:before="47" w:line="276" w:lineRule="auto"/>
        <w:ind w:right="335" w:hanging="3"/>
        <w:rPr>
          <w:color w:val="3F3F3F"/>
          <w:sz w:val="24"/>
          <w:szCs w:val="24"/>
        </w:rPr>
      </w:pPr>
    </w:p>
    <w:p w14:paraId="2136CD6E" w14:textId="45B950D4" w:rsidR="00D65610" w:rsidRPr="00D65610" w:rsidRDefault="00D65610" w:rsidP="00D65610">
      <w:pPr>
        <w:spacing w:before="47" w:line="276" w:lineRule="auto"/>
        <w:ind w:right="335" w:hanging="3"/>
        <w:rPr>
          <w:sz w:val="24"/>
          <w:szCs w:val="24"/>
        </w:rPr>
      </w:pPr>
      <w:r w:rsidRPr="00D65610">
        <w:rPr>
          <w:color w:val="3F3F3F"/>
          <w:sz w:val="24"/>
          <w:szCs w:val="24"/>
        </w:rPr>
        <w:t xml:space="preserve">realizovať </w:t>
      </w:r>
      <w:r w:rsidRPr="00D65610">
        <w:rPr>
          <w:color w:val="3F3F3F"/>
          <w:sz w:val="24"/>
          <w:szCs w:val="24"/>
          <w:u w:val="thick" w:color="575757"/>
        </w:rPr>
        <w:t>elektronickou formou - emailovou komunikáciou</w:t>
      </w:r>
      <w:r w:rsidR="001447C5">
        <w:rPr>
          <w:color w:val="3F3F3F"/>
          <w:sz w:val="24"/>
          <w:szCs w:val="24"/>
          <w:u w:val="thick" w:color="575757"/>
        </w:rPr>
        <w:t xml:space="preserve"> na adrese  : </w:t>
      </w:r>
      <w:hyperlink r:id="rId15" w:history="1">
        <w:r w:rsidR="001447C5" w:rsidRPr="006B2212">
          <w:rPr>
            <w:rStyle w:val="Hypertextovprepojenie"/>
            <w:rFonts w:eastAsia="Calibri"/>
          </w:rPr>
          <w:t>zelmira.kolimarova@gmail.com</w:t>
        </w:r>
      </w:hyperlink>
      <w:r w:rsidR="001447C5">
        <w:rPr>
          <w:color w:val="3F3F3F"/>
          <w:sz w:val="24"/>
          <w:szCs w:val="24"/>
          <w:u w:val="thick" w:color="575757"/>
        </w:rPr>
        <w:t xml:space="preserve"> </w:t>
      </w:r>
      <w:r w:rsidRPr="00D65610">
        <w:rPr>
          <w:color w:val="575757"/>
          <w:sz w:val="24"/>
          <w:szCs w:val="24"/>
        </w:rPr>
        <w:t>.</w:t>
      </w:r>
    </w:p>
    <w:p w14:paraId="4E73BFAA" w14:textId="77777777" w:rsidR="00D65610" w:rsidRPr="00D65610" w:rsidRDefault="00D65610" w:rsidP="00D65610">
      <w:pPr>
        <w:pStyle w:val="Zkladntext"/>
        <w:rPr>
          <w:sz w:val="24"/>
          <w:szCs w:val="24"/>
        </w:rPr>
      </w:pPr>
    </w:p>
    <w:p w14:paraId="36D2B6EB" w14:textId="77777777" w:rsidR="00D65610" w:rsidRPr="00D65610" w:rsidRDefault="00D65610" w:rsidP="00A94B54">
      <w:pPr>
        <w:pStyle w:val="Odsekzoznamu"/>
        <w:tabs>
          <w:tab w:val="left" w:pos="820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PODMIENKY</w:t>
      </w:r>
      <w:r w:rsidRPr="00D65610">
        <w:rPr>
          <w:rFonts w:ascii="Times New Roman" w:hAnsi="Times New Roman" w:cs="Times New Roman"/>
          <w:b/>
          <w:color w:val="3F3F3F"/>
          <w:spacing w:val="23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ÚČASTI:</w:t>
      </w:r>
    </w:p>
    <w:p w14:paraId="4CC024A5" w14:textId="715F3D78" w:rsidR="00D65610" w:rsidRPr="00D65610" w:rsidRDefault="00D65610" w:rsidP="00D65610">
      <w:pPr>
        <w:spacing w:before="46"/>
        <w:rPr>
          <w:b/>
          <w:sz w:val="24"/>
          <w:szCs w:val="24"/>
        </w:rPr>
      </w:pPr>
      <w:r w:rsidRPr="00D65610">
        <w:rPr>
          <w:b/>
          <w:color w:val="3F3F3F"/>
          <w:w w:val="105"/>
          <w:sz w:val="24"/>
          <w:szCs w:val="24"/>
        </w:rPr>
        <w:t xml:space="preserve">Potenciálny dodávateľ musí </w:t>
      </w:r>
      <w:r w:rsidR="00A94B54" w:rsidRPr="00D65610">
        <w:rPr>
          <w:b/>
          <w:color w:val="3F3F3F"/>
          <w:w w:val="105"/>
          <w:sz w:val="24"/>
          <w:szCs w:val="24"/>
        </w:rPr>
        <w:t>sp</w:t>
      </w:r>
      <w:r w:rsidR="00A94B54">
        <w:rPr>
          <w:b/>
          <w:color w:val="3F3F3F"/>
          <w:w w:val="105"/>
          <w:sz w:val="24"/>
          <w:szCs w:val="24"/>
        </w:rPr>
        <w:t>ĺ</w:t>
      </w:r>
      <w:r w:rsidR="00A94B54" w:rsidRPr="00D65610">
        <w:rPr>
          <w:b/>
          <w:color w:val="3F3F3F"/>
          <w:w w:val="105"/>
          <w:sz w:val="24"/>
          <w:szCs w:val="24"/>
        </w:rPr>
        <w:t>ňať</w:t>
      </w:r>
      <w:r w:rsidRPr="00D65610">
        <w:rPr>
          <w:b/>
          <w:color w:val="3F3F3F"/>
          <w:w w:val="105"/>
          <w:sz w:val="24"/>
          <w:szCs w:val="24"/>
        </w:rPr>
        <w:t xml:space="preserve"> podmienku účasti:</w:t>
      </w:r>
    </w:p>
    <w:p w14:paraId="024AAE87" w14:textId="1A286D18" w:rsidR="00D65610" w:rsidRPr="00D65610" w:rsidRDefault="00D65610" w:rsidP="00D65610">
      <w:pPr>
        <w:spacing w:before="41"/>
        <w:rPr>
          <w:sz w:val="24"/>
          <w:szCs w:val="24"/>
        </w:rPr>
      </w:pPr>
      <w:r w:rsidRPr="00D65610">
        <w:rPr>
          <w:color w:val="3F3F3F"/>
          <w:sz w:val="24"/>
          <w:szCs w:val="24"/>
        </w:rPr>
        <w:t xml:space="preserve">- oprávnenie dodávať </w:t>
      </w:r>
      <w:r w:rsidR="00D16DE3">
        <w:rPr>
          <w:color w:val="3F3F3F"/>
          <w:sz w:val="24"/>
          <w:szCs w:val="24"/>
        </w:rPr>
        <w:t>práce</w:t>
      </w:r>
      <w:r w:rsidRPr="00D65610">
        <w:rPr>
          <w:color w:val="575757"/>
          <w:sz w:val="24"/>
          <w:szCs w:val="24"/>
        </w:rPr>
        <w:t xml:space="preserve">, </w:t>
      </w:r>
      <w:r w:rsidRPr="00D65610">
        <w:rPr>
          <w:color w:val="3F3F3F"/>
          <w:sz w:val="24"/>
          <w:szCs w:val="24"/>
        </w:rPr>
        <w:t>ktor</w:t>
      </w:r>
      <w:r w:rsidR="00D16DE3">
        <w:rPr>
          <w:color w:val="3F3F3F"/>
          <w:sz w:val="24"/>
          <w:szCs w:val="24"/>
        </w:rPr>
        <w:t>é</w:t>
      </w:r>
      <w:r w:rsidRPr="00D65610">
        <w:rPr>
          <w:color w:val="3F3F3F"/>
          <w:sz w:val="24"/>
          <w:szCs w:val="24"/>
        </w:rPr>
        <w:t xml:space="preserve"> zodpoved</w:t>
      </w:r>
      <w:r w:rsidR="00D16DE3">
        <w:rPr>
          <w:color w:val="3F3F3F"/>
          <w:sz w:val="24"/>
          <w:szCs w:val="24"/>
        </w:rPr>
        <w:t>ajú</w:t>
      </w:r>
      <w:r w:rsidRPr="00D65610">
        <w:rPr>
          <w:color w:val="3F3F3F"/>
          <w:sz w:val="24"/>
          <w:szCs w:val="24"/>
        </w:rPr>
        <w:t xml:space="preserve"> predmetu zákazky</w:t>
      </w:r>
      <w:r w:rsidRPr="00D65610">
        <w:rPr>
          <w:color w:val="6E6E6E"/>
          <w:sz w:val="24"/>
          <w:szCs w:val="24"/>
        </w:rPr>
        <w:t>.</w:t>
      </w:r>
    </w:p>
    <w:p w14:paraId="061629B1" w14:textId="77777777" w:rsidR="00D65610" w:rsidRPr="00D65610" w:rsidRDefault="00D65610" w:rsidP="00D65610">
      <w:pPr>
        <w:pStyle w:val="Zkladntext"/>
        <w:spacing w:before="2"/>
        <w:rPr>
          <w:sz w:val="24"/>
          <w:szCs w:val="24"/>
        </w:rPr>
      </w:pPr>
    </w:p>
    <w:p w14:paraId="1B4A2B12" w14:textId="58BDD3B0" w:rsidR="00D65610" w:rsidRPr="00D65610" w:rsidRDefault="00D65610" w:rsidP="00D65610">
      <w:pPr>
        <w:spacing w:line="292" w:lineRule="auto"/>
        <w:ind w:right="280" w:firstLine="1"/>
        <w:jc w:val="both"/>
        <w:rPr>
          <w:b/>
          <w:sz w:val="24"/>
          <w:szCs w:val="24"/>
        </w:rPr>
      </w:pPr>
      <w:r w:rsidRPr="00D65610">
        <w:rPr>
          <w:b/>
          <w:color w:val="3F3F3F"/>
          <w:w w:val="105"/>
          <w:sz w:val="24"/>
          <w:szCs w:val="24"/>
        </w:rPr>
        <w:t xml:space="preserve">Splnenie podmienky účasti preukáže potenciálny dodávateľ predložením dokladu o oprávnení realizovať predmet zákazky/dodávať </w:t>
      </w:r>
      <w:r w:rsidR="00A94B54">
        <w:rPr>
          <w:b/>
          <w:color w:val="3F3F3F"/>
          <w:w w:val="105"/>
          <w:sz w:val="24"/>
          <w:szCs w:val="24"/>
        </w:rPr>
        <w:t>požadovan</w:t>
      </w:r>
      <w:r w:rsidR="00D16DE3">
        <w:rPr>
          <w:b/>
          <w:color w:val="3F3F3F"/>
          <w:w w:val="105"/>
          <w:sz w:val="24"/>
          <w:szCs w:val="24"/>
        </w:rPr>
        <w:t>é práce</w:t>
      </w:r>
      <w:r w:rsidRPr="00D65610">
        <w:rPr>
          <w:b/>
          <w:color w:val="3F3F3F"/>
          <w:w w:val="105"/>
          <w:sz w:val="24"/>
          <w:szCs w:val="24"/>
        </w:rPr>
        <w:t>, ktor</w:t>
      </w:r>
      <w:r w:rsidR="00D16DE3">
        <w:rPr>
          <w:b/>
          <w:color w:val="3F3F3F"/>
          <w:w w:val="105"/>
          <w:sz w:val="24"/>
          <w:szCs w:val="24"/>
        </w:rPr>
        <w:t>é</w:t>
      </w:r>
      <w:r w:rsidRPr="00D65610">
        <w:rPr>
          <w:b/>
          <w:color w:val="3F3F3F"/>
          <w:w w:val="105"/>
          <w:sz w:val="24"/>
          <w:szCs w:val="24"/>
        </w:rPr>
        <w:t xml:space="preserve"> zodpoved</w:t>
      </w:r>
      <w:r w:rsidR="00D16DE3">
        <w:rPr>
          <w:b/>
          <w:color w:val="3F3F3F"/>
          <w:w w:val="105"/>
          <w:sz w:val="24"/>
          <w:szCs w:val="24"/>
        </w:rPr>
        <w:t>ajú</w:t>
      </w:r>
      <w:r w:rsidRPr="00D65610">
        <w:rPr>
          <w:b/>
          <w:color w:val="3F3F3F"/>
          <w:w w:val="105"/>
          <w:sz w:val="24"/>
          <w:szCs w:val="24"/>
        </w:rPr>
        <w:t xml:space="preserve"> predmetu zákazky, predložený ako originál alebo úradne osvedčená fotokópia.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Potenciálny dodávateľ predkladá</w:t>
      </w:r>
      <w:r w:rsidRPr="00D65610">
        <w:rPr>
          <w:b/>
          <w:color w:val="3F3F3F"/>
          <w:w w:val="105"/>
          <w:sz w:val="24"/>
          <w:szCs w:val="24"/>
        </w:rPr>
        <w:t xml:space="preserve">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naskenovaný</w:t>
      </w:r>
      <w:r w:rsidRPr="00D65610">
        <w:rPr>
          <w:b/>
          <w:color w:val="3F3F3F"/>
          <w:w w:val="105"/>
          <w:sz w:val="24"/>
          <w:szCs w:val="24"/>
        </w:rPr>
        <w:t xml:space="preserve">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originál</w:t>
      </w:r>
      <w:r w:rsidRPr="00D65610">
        <w:rPr>
          <w:b/>
          <w:color w:val="3F3F3F"/>
          <w:w w:val="105"/>
          <w:sz w:val="24"/>
          <w:szCs w:val="24"/>
        </w:rPr>
        <w:t xml:space="preserve">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dokladu</w:t>
      </w:r>
      <w:r w:rsidRPr="00D65610">
        <w:rPr>
          <w:b/>
          <w:color w:val="3F3F3F"/>
          <w:w w:val="105"/>
          <w:sz w:val="24"/>
          <w:szCs w:val="24"/>
        </w:rPr>
        <w:t xml:space="preserve">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 xml:space="preserve">alebo úradne osvedčenú fotokópiu tohoto dokladu vo formáte napr.  </w:t>
      </w:r>
      <w:proofErr w:type="spellStart"/>
      <w:r w:rsidRPr="00D65610">
        <w:rPr>
          <w:b/>
          <w:color w:val="3F3F3F"/>
          <w:w w:val="105"/>
          <w:sz w:val="24"/>
          <w:szCs w:val="24"/>
          <w:u w:val="thick" w:color="3F3F3F"/>
        </w:rPr>
        <w:t>pdf</w:t>
      </w:r>
      <w:proofErr w:type="spellEnd"/>
      <w:r w:rsidRPr="00D65610">
        <w:rPr>
          <w:b/>
          <w:color w:val="3F3F3F"/>
          <w:w w:val="105"/>
          <w:sz w:val="24"/>
          <w:szCs w:val="24"/>
        </w:rPr>
        <w:t xml:space="preserve"> 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(</w:t>
      </w:r>
      <w:proofErr w:type="spellStart"/>
      <w:r w:rsidRPr="00D65610">
        <w:rPr>
          <w:b/>
          <w:color w:val="3F3F3F"/>
          <w:w w:val="105"/>
          <w:sz w:val="24"/>
          <w:szCs w:val="24"/>
          <w:u w:val="thick" w:color="3F3F3F"/>
        </w:rPr>
        <w:t>skeny</w:t>
      </w:r>
      <w:proofErr w:type="spellEnd"/>
      <w:r w:rsidRPr="00D65610">
        <w:rPr>
          <w:b/>
          <w:color w:val="3F3F3F"/>
          <w:w w:val="105"/>
          <w:sz w:val="24"/>
          <w:szCs w:val="24"/>
          <w:u w:val="thick" w:color="3F3F3F"/>
        </w:rPr>
        <w:t xml:space="preserve"> originálu predloženého</w:t>
      </w:r>
      <w:r w:rsidRPr="00D65610">
        <w:rPr>
          <w:b/>
          <w:color w:val="3F3F3F"/>
          <w:spacing w:val="15"/>
          <w:w w:val="105"/>
          <w:sz w:val="24"/>
          <w:szCs w:val="24"/>
          <w:u w:val="thick" w:color="3F3F3F"/>
        </w:rPr>
        <w:t xml:space="preserve"> </w:t>
      </w:r>
      <w:r w:rsidRPr="00D65610">
        <w:rPr>
          <w:b/>
          <w:color w:val="3F3F3F"/>
          <w:w w:val="105"/>
          <w:sz w:val="24"/>
          <w:szCs w:val="24"/>
          <w:u w:val="thick" w:color="3F3F3F"/>
        </w:rPr>
        <w:t>dokladu).</w:t>
      </w:r>
    </w:p>
    <w:p w14:paraId="07630BC1" w14:textId="77777777" w:rsidR="00D65610" w:rsidRPr="00D65610" w:rsidRDefault="00D65610" w:rsidP="00D65610">
      <w:pPr>
        <w:pStyle w:val="Zkladntext"/>
        <w:spacing w:before="3"/>
        <w:rPr>
          <w:b/>
          <w:sz w:val="24"/>
          <w:szCs w:val="24"/>
        </w:rPr>
      </w:pPr>
    </w:p>
    <w:p w14:paraId="7DC69482" w14:textId="77777777" w:rsidR="00D65610" w:rsidRPr="00D65610" w:rsidRDefault="00D65610" w:rsidP="00D65610">
      <w:pPr>
        <w:rPr>
          <w:b/>
          <w:sz w:val="24"/>
          <w:szCs w:val="24"/>
        </w:rPr>
      </w:pPr>
      <w:r w:rsidRPr="00D65610">
        <w:rPr>
          <w:b/>
          <w:color w:val="3F3F3F"/>
          <w:w w:val="105"/>
          <w:sz w:val="24"/>
          <w:szCs w:val="24"/>
        </w:rPr>
        <w:t>Upozornenie:</w:t>
      </w:r>
    </w:p>
    <w:p w14:paraId="05351068" w14:textId="30E10C65" w:rsidR="00A94B54" w:rsidRPr="00FE0121" w:rsidRDefault="00D65610" w:rsidP="00FE0121">
      <w:pPr>
        <w:spacing w:before="42" w:line="276" w:lineRule="auto"/>
        <w:ind w:right="288" w:firstLine="2"/>
        <w:jc w:val="both"/>
        <w:rPr>
          <w:color w:val="575757"/>
          <w:sz w:val="24"/>
          <w:szCs w:val="24"/>
        </w:rPr>
      </w:pPr>
      <w:r w:rsidRPr="00D65610">
        <w:rPr>
          <w:color w:val="3F3F3F"/>
          <w:sz w:val="24"/>
          <w:szCs w:val="24"/>
        </w:rPr>
        <w:t>V prípade</w:t>
      </w:r>
      <w:r w:rsidRPr="00D65610">
        <w:rPr>
          <w:color w:val="575757"/>
          <w:sz w:val="24"/>
          <w:szCs w:val="24"/>
        </w:rPr>
        <w:t xml:space="preserve">, </w:t>
      </w:r>
      <w:r w:rsidRPr="00D65610">
        <w:rPr>
          <w:color w:val="3F3F3F"/>
          <w:sz w:val="24"/>
          <w:szCs w:val="24"/>
        </w:rPr>
        <w:t>ak je tento doklad pre prijímateľa neobmedzene a bezodplatne prístupný z údajov informačného systému verejnej správy podľa osobitného predpisu</w:t>
      </w:r>
      <w:r w:rsidRPr="00D65610">
        <w:rPr>
          <w:color w:val="575757"/>
          <w:sz w:val="24"/>
          <w:szCs w:val="24"/>
        </w:rPr>
        <w:t xml:space="preserve">, </w:t>
      </w:r>
      <w:r w:rsidRPr="00D65610">
        <w:rPr>
          <w:color w:val="3F3F3F"/>
          <w:sz w:val="24"/>
          <w:szCs w:val="24"/>
        </w:rPr>
        <w:t>tento doklad nemusí potenciálny dodávateľ predkladať</w:t>
      </w:r>
      <w:r w:rsidRPr="00D65610">
        <w:rPr>
          <w:color w:val="575757"/>
          <w:sz w:val="24"/>
          <w:szCs w:val="24"/>
        </w:rPr>
        <w:t>.</w:t>
      </w:r>
    </w:p>
    <w:p w14:paraId="31482950" w14:textId="73AE3DF8" w:rsidR="00A94B54" w:rsidRDefault="00A94B54" w:rsidP="00A94B54">
      <w:pPr>
        <w:spacing w:before="94" w:line="276" w:lineRule="auto"/>
        <w:rPr>
          <w:color w:val="3F3F3F"/>
          <w:sz w:val="24"/>
          <w:szCs w:val="24"/>
          <w:u w:val="single"/>
        </w:rPr>
      </w:pPr>
      <w:r w:rsidRPr="00A94B54">
        <w:rPr>
          <w:color w:val="3F3F3F"/>
          <w:sz w:val="24"/>
          <w:szCs w:val="24"/>
          <w:u w:val="single"/>
        </w:rPr>
        <w:t>Podmienky účasti týkajúce sa finančného a ekonomického postavenia a technickej spôsobilosti alebo odbornej spôsobilosti sa nevyžadujú.</w:t>
      </w:r>
    </w:p>
    <w:p w14:paraId="4D0B2374" w14:textId="77777777" w:rsidR="00336B8B" w:rsidRPr="00D65610" w:rsidRDefault="00336B8B" w:rsidP="00A94B54">
      <w:pPr>
        <w:pStyle w:val="Zkladntext"/>
        <w:rPr>
          <w:sz w:val="24"/>
          <w:szCs w:val="24"/>
        </w:rPr>
      </w:pPr>
    </w:p>
    <w:p w14:paraId="3153C530" w14:textId="0E8A61F0" w:rsidR="00A94B54" w:rsidRPr="00D65610" w:rsidRDefault="00A41D6E" w:rsidP="00A94B54">
      <w:pPr>
        <w:pStyle w:val="Zkladntext"/>
        <w:spacing w:before="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63819F3" wp14:editId="78E89ADF">
                <wp:simplePos x="0" y="0"/>
                <wp:positionH relativeFrom="page">
                  <wp:posOffset>1013460</wp:posOffset>
                </wp:positionH>
                <wp:positionV relativeFrom="paragraph">
                  <wp:posOffset>193040</wp:posOffset>
                </wp:positionV>
                <wp:extent cx="5824855" cy="0"/>
                <wp:effectExtent l="13335" t="12065" r="10160" b="6985"/>
                <wp:wrapTopAndBottom/>
                <wp:docPr id="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4855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73395" id="Line 146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5.2pt" to="538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" strokeweight=".50861mm">
                <w10:wrap type="topAndBottom" anchorx="page"/>
              </v:line>
            </w:pict>
          </mc:Fallback>
        </mc:AlternateContent>
      </w:r>
    </w:p>
    <w:p w14:paraId="75C087D1" w14:textId="77777777" w:rsidR="00A94B54" w:rsidRPr="00D65610" w:rsidRDefault="00A94B54" w:rsidP="00A94B54">
      <w:pPr>
        <w:rPr>
          <w:sz w:val="24"/>
          <w:szCs w:val="24"/>
        </w:rPr>
        <w:sectPr w:rsidR="00A94B54" w:rsidRPr="00D65610" w:rsidSect="00D65610">
          <w:type w:val="continuous"/>
          <w:pgSz w:w="12240" w:h="15840"/>
          <w:pgMar w:top="860" w:right="1220" w:bottom="0" w:left="1200" w:header="667" w:footer="0" w:gutter="0"/>
          <w:cols w:space="708"/>
        </w:sectPr>
      </w:pPr>
    </w:p>
    <w:p w14:paraId="762764C5" w14:textId="77777777" w:rsidR="00A94B54" w:rsidRPr="00D65610" w:rsidRDefault="00A94B54" w:rsidP="00A94B54">
      <w:pPr>
        <w:pStyle w:val="Zkladntext"/>
        <w:rPr>
          <w:sz w:val="24"/>
          <w:szCs w:val="24"/>
        </w:rPr>
      </w:pPr>
    </w:p>
    <w:p w14:paraId="7A36CA6F" w14:textId="3F5BFFF1" w:rsidR="00A94B54" w:rsidRPr="00336B8B" w:rsidRDefault="00FE0121" w:rsidP="00336B8B">
      <w:pPr>
        <w:spacing w:before="236"/>
        <w:ind w:hanging="284"/>
        <w:rPr>
          <w:b/>
          <w:sz w:val="24"/>
          <w:szCs w:val="24"/>
        </w:rPr>
      </w:pPr>
      <w:r>
        <w:rPr>
          <w:b/>
          <w:color w:val="3F3F3F"/>
          <w:sz w:val="24"/>
          <w:szCs w:val="24"/>
        </w:rPr>
        <w:t xml:space="preserve">    </w:t>
      </w:r>
      <w:r w:rsidRPr="00D65610">
        <w:rPr>
          <w:b/>
          <w:color w:val="3F3F3F"/>
          <w:sz w:val="24"/>
          <w:szCs w:val="24"/>
          <w:u w:val="thick" w:color="3F3F3F"/>
        </w:rPr>
        <w:t xml:space="preserve">PRÍPRAVA </w:t>
      </w:r>
      <w:r>
        <w:rPr>
          <w:b/>
          <w:color w:val="3F3F3F"/>
          <w:sz w:val="24"/>
          <w:szCs w:val="24"/>
          <w:u w:val="thick" w:color="3F3F3F"/>
        </w:rPr>
        <w:t xml:space="preserve">  </w:t>
      </w:r>
      <w:r w:rsidRPr="00D65610">
        <w:rPr>
          <w:b/>
          <w:color w:val="3F3F3F"/>
          <w:sz w:val="24"/>
          <w:szCs w:val="24"/>
          <w:u w:val="thick" w:color="3F3F3F"/>
        </w:rPr>
        <w:t>PONUKY</w:t>
      </w:r>
    </w:p>
    <w:p w14:paraId="457542F5" w14:textId="77777777" w:rsidR="00FE0121" w:rsidRDefault="00FE0121" w:rsidP="00FE0121">
      <w:pPr>
        <w:spacing w:before="236"/>
        <w:ind w:left="-284"/>
        <w:jc w:val="both"/>
        <w:rPr>
          <w:b/>
          <w:color w:val="3F3F3F"/>
          <w:sz w:val="24"/>
          <w:szCs w:val="24"/>
        </w:rPr>
      </w:pPr>
    </w:p>
    <w:p w14:paraId="05C728A3" w14:textId="77777777" w:rsidR="00A94B54" w:rsidRDefault="00A94B54" w:rsidP="00A94B54">
      <w:pPr>
        <w:rPr>
          <w:sz w:val="24"/>
          <w:szCs w:val="24"/>
        </w:rPr>
      </w:pPr>
    </w:p>
    <w:p w14:paraId="729813AF" w14:textId="446EA159" w:rsidR="00A94B54" w:rsidRPr="00D65610" w:rsidRDefault="00A94B54" w:rsidP="00A94B54">
      <w:pPr>
        <w:rPr>
          <w:sz w:val="24"/>
          <w:szCs w:val="24"/>
        </w:rPr>
        <w:sectPr w:rsidR="00A94B54" w:rsidRPr="00D65610" w:rsidSect="00FE0121">
          <w:type w:val="continuous"/>
          <w:pgSz w:w="12240" w:h="15840"/>
          <w:pgMar w:top="860" w:right="1220" w:bottom="280" w:left="1200" w:header="708" w:footer="708" w:gutter="0"/>
          <w:cols w:num="2" w:space="8178" w:equalWidth="0">
            <w:col w:w="2452" w:space="1156"/>
            <w:col w:w="6212"/>
          </w:cols>
        </w:sectPr>
      </w:pPr>
    </w:p>
    <w:p w14:paraId="7A1AA911" w14:textId="418C4159" w:rsidR="00FE0121" w:rsidRPr="00A94B54" w:rsidRDefault="00FE0121" w:rsidP="00FE0121">
      <w:pPr>
        <w:spacing w:before="236"/>
        <w:jc w:val="both"/>
        <w:rPr>
          <w:b/>
          <w:sz w:val="24"/>
          <w:szCs w:val="24"/>
        </w:rPr>
      </w:pPr>
      <w:r w:rsidRPr="00D65610">
        <w:rPr>
          <w:b/>
          <w:color w:val="3F3F3F"/>
          <w:sz w:val="24"/>
          <w:szCs w:val="24"/>
        </w:rPr>
        <w:t>JAZ</w:t>
      </w:r>
      <w:r>
        <w:rPr>
          <w:b/>
          <w:color w:val="3F3F3F"/>
          <w:sz w:val="24"/>
          <w:szCs w:val="24"/>
        </w:rPr>
        <w:t>Y</w:t>
      </w:r>
      <w:r w:rsidRPr="00D65610">
        <w:rPr>
          <w:b/>
          <w:color w:val="3F3F3F"/>
          <w:sz w:val="24"/>
          <w:szCs w:val="24"/>
        </w:rPr>
        <w:t>K</w:t>
      </w:r>
      <w:r w:rsidRPr="00D65610">
        <w:rPr>
          <w:b/>
          <w:color w:val="3F3F3F"/>
          <w:spacing w:val="-29"/>
          <w:sz w:val="24"/>
          <w:szCs w:val="24"/>
        </w:rPr>
        <w:t xml:space="preserve"> </w:t>
      </w:r>
      <w:r>
        <w:rPr>
          <w:b/>
          <w:color w:val="3F3F3F"/>
          <w:spacing w:val="-29"/>
          <w:sz w:val="24"/>
          <w:szCs w:val="24"/>
        </w:rPr>
        <w:t xml:space="preserve">  </w:t>
      </w:r>
      <w:r w:rsidRPr="00D65610">
        <w:rPr>
          <w:b/>
          <w:color w:val="3F3F3F"/>
          <w:sz w:val="24"/>
          <w:szCs w:val="24"/>
        </w:rPr>
        <w:t>PONUKY:</w:t>
      </w:r>
    </w:p>
    <w:p w14:paraId="38BA3574" w14:textId="056EE6B3" w:rsidR="00336B8B" w:rsidRDefault="00A94B54" w:rsidP="00A94B54">
      <w:pPr>
        <w:spacing w:before="26" w:line="278" w:lineRule="auto"/>
        <w:ind w:right="277"/>
        <w:jc w:val="both"/>
        <w:rPr>
          <w:color w:val="3F3F3F"/>
          <w:sz w:val="24"/>
          <w:szCs w:val="24"/>
        </w:rPr>
      </w:pPr>
      <w:r w:rsidRPr="00D65610">
        <w:rPr>
          <w:color w:val="3F3F3F"/>
          <w:sz w:val="24"/>
          <w:szCs w:val="24"/>
        </w:rPr>
        <w:t>Ponuka potenciálneho dodávateľa mus</w:t>
      </w:r>
      <w:r w:rsidRPr="00D65610">
        <w:rPr>
          <w:color w:val="575757"/>
          <w:sz w:val="24"/>
          <w:szCs w:val="24"/>
        </w:rPr>
        <w:t xml:space="preserve">í </w:t>
      </w:r>
      <w:r w:rsidRPr="00D65610">
        <w:rPr>
          <w:color w:val="3F3F3F"/>
          <w:sz w:val="24"/>
          <w:szCs w:val="24"/>
        </w:rPr>
        <w:t>byť predložená v slovenskom alebo českom jazyku</w:t>
      </w:r>
      <w:r w:rsidRPr="00D65610">
        <w:rPr>
          <w:color w:val="575757"/>
          <w:sz w:val="24"/>
          <w:szCs w:val="24"/>
        </w:rPr>
        <w:t xml:space="preserve">. </w:t>
      </w:r>
      <w:r w:rsidRPr="00D65610">
        <w:rPr>
          <w:color w:val="3F3F3F"/>
          <w:sz w:val="24"/>
          <w:szCs w:val="24"/>
        </w:rPr>
        <w:t xml:space="preserve">Ak má </w:t>
      </w:r>
    </w:p>
    <w:p w14:paraId="4F38275F" w14:textId="2C404595" w:rsidR="00A94B54" w:rsidRPr="00D65610" w:rsidRDefault="00A94B54" w:rsidP="00A94B54">
      <w:pPr>
        <w:spacing w:before="26" w:line="278" w:lineRule="auto"/>
        <w:ind w:right="277"/>
        <w:jc w:val="both"/>
        <w:rPr>
          <w:sz w:val="24"/>
          <w:szCs w:val="24"/>
        </w:rPr>
      </w:pPr>
      <w:r w:rsidRPr="00D65610">
        <w:rPr>
          <w:color w:val="3F3F3F"/>
          <w:sz w:val="24"/>
          <w:szCs w:val="24"/>
        </w:rPr>
        <w:t>tento sídlo m</w:t>
      </w:r>
      <w:r w:rsidRPr="00D65610">
        <w:rPr>
          <w:color w:val="575757"/>
          <w:sz w:val="24"/>
          <w:szCs w:val="24"/>
        </w:rPr>
        <w:t>i</w:t>
      </w:r>
      <w:r w:rsidRPr="00D65610">
        <w:rPr>
          <w:color w:val="3F3F3F"/>
          <w:sz w:val="24"/>
          <w:szCs w:val="24"/>
        </w:rPr>
        <w:t>mo územia Slovenskej republiky</w:t>
      </w:r>
      <w:r w:rsidRPr="00D65610">
        <w:rPr>
          <w:color w:val="575757"/>
          <w:sz w:val="24"/>
          <w:szCs w:val="24"/>
        </w:rPr>
        <w:t xml:space="preserve">, </w:t>
      </w:r>
      <w:r w:rsidRPr="00D65610">
        <w:rPr>
          <w:color w:val="3F3F3F"/>
          <w:sz w:val="24"/>
          <w:szCs w:val="24"/>
        </w:rPr>
        <w:t>doklady a dokumenty tvoriace súčasť ponuky musia byť predložené v pôvodnom jazyku a súčasne musia byť preložené do slovenského jazyka (nevyžaduje sa úradný preklad</w:t>
      </w:r>
      <w:r w:rsidRPr="00D65610">
        <w:rPr>
          <w:color w:val="575757"/>
          <w:sz w:val="24"/>
          <w:szCs w:val="24"/>
        </w:rPr>
        <w:t xml:space="preserve">), </w:t>
      </w:r>
      <w:r w:rsidRPr="00D65610">
        <w:rPr>
          <w:color w:val="3F3F3F"/>
          <w:sz w:val="24"/>
          <w:szCs w:val="24"/>
        </w:rPr>
        <w:t>okrem dokladov predložených v českom jazyku</w:t>
      </w:r>
      <w:r w:rsidRPr="00D65610">
        <w:rPr>
          <w:color w:val="6E6E6E"/>
          <w:sz w:val="24"/>
          <w:szCs w:val="24"/>
        </w:rPr>
        <w:t>.</w:t>
      </w:r>
    </w:p>
    <w:p w14:paraId="384B38A9" w14:textId="77777777" w:rsidR="00A94B54" w:rsidRPr="00D65610" w:rsidRDefault="00A94B54" w:rsidP="00A94B54">
      <w:pPr>
        <w:pStyle w:val="Zkladntext"/>
        <w:spacing w:before="11"/>
        <w:rPr>
          <w:sz w:val="24"/>
          <w:szCs w:val="24"/>
        </w:rPr>
      </w:pPr>
    </w:p>
    <w:p w14:paraId="38C97A5F" w14:textId="77777777" w:rsidR="00A94B54" w:rsidRPr="00D65610" w:rsidRDefault="00A94B54" w:rsidP="00A94B54">
      <w:pPr>
        <w:pStyle w:val="Odsekzoznamu"/>
        <w:tabs>
          <w:tab w:val="left" w:pos="864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bookmarkStart w:id="7" w:name="_Hlk123150230"/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OBSAH</w:t>
      </w:r>
      <w:r w:rsidRPr="00D65610">
        <w:rPr>
          <w:rFonts w:ascii="Times New Roman" w:hAnsi="Times New Roman" w:cs="Times New Roman"/>
          <w:b/>
          <w:color w:val="3F3F3F"/>
          <w:spacing w:val="8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PONUKY:</w:t>
      </w:r>
    </w:p>
    <w:p w14:paraId="24685339" w14:textId="77777777" w:rsidR="00A94B54" w:rsidRPr="00D65610" w:rsidRDefault="00A94B54" w:rsidP="00A94B54">
      <w:pPr>
        <w:spacing w:before="41"/>
        <w:rPr>
          <w:sz w:val="24"/>
          <w:szCs w:val="24"/>
        </w:rPr>
      </w:pPr>
      <w:r w:rsidRPr="00D65610">
        <w:rPr>
          <w:color w:val="3F3F3F"/>
          <w:sz w:val="24"/>
          <w:szCs w:val="24"/>
        </w:rPr>
        <w:t>Ponuka predložená potenciálnym dodávateľom musí obsahovať</w:t>
      </w:r>
      <w:r w:rsidRPr="00D65610">
        <w:rPr>
          <w:color w:val="575757"/>
          <w:sz w:val="24"/>
          <w:szCs w:val="24"/>
        </w:rPr>
        <w:t>:</w:t>
      </w:r>
    </w:p>
    <w:p w14:paraId="3E9B6E66" w14:textId="1BD55950" w:rsidR="00FF20A4" w:rsidRPr="00FF20A4" w:rsidRDefault="00A94B54" w:rsidP="00A94B54">
      <w:pPr>
        <w:pStyle w:val="Odsekzoznamu"/>
        <w:numPr>
          <w:ilvl w:val="1"/>
          <w:numId w:val="15"/>
        </w:numPr>
        <w:tabs>
          <w:tab w:val="left" w:pos="1129"/>
        </w:tabs>
        <w:spacing w:before="78" w:line="271" w:lineRule="auto"/>
        <w:ind w:left="0" w:right="290" w:hanging="347"/>
        <w:rPr>
          <w:rFonts w:ascii="Times New Roman" w:hAnsi="Times New Roman" w:cs="Times New Roman"/>
          <w:b/>
          <w:color w:val="3F3F3F"/>
          <w:sz w:val="24"/>
          <w:szCs w:val="24"/>
        </w:rPr>
      </w:pPr>
      <w:bookmarkStart w:id="8" w:name="_Hlk123152070"/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 xml:space="preserve">Identifikačné údaje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potenciálneho dodávateľa (obchodné meno a </w:t>
      </w:r>
      <w:r w:rsidRPr="00D65610">
        <w:rPr>
          <w:rFonts w:ascii="Times New Roman" w:hAnsi="Times New Roman" w:cs="Times New Roman"/>
          <w:color w:val="3F3F3F"/>
          <w:spacing w:val="-5"/>
          <w:sz w:val="24"/>
          <w:szCs w:val="24"/>
        </w:rPr>
        <w:t>sídlo</w:t>
      </w:r>
      <w:r w:rsidRPr="00D65610">
        <w:rPr>
          <w:rFonts w:ascii="Times New Roman" w:hAnsi="Times New Roman" w:cs="Times New Roman"/>
          <w:color w:val="575757"/>
          <w:spacing w:val="-5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>štatutárny zástupca</w:t>
      </w:r>
      <w:r w:rsidRPr="00D65610">
        <w:rPr>
          <w:rFonts w:ascii="Times New Roman" w:hAnsi="Times New Roman" w:cs="Times New Roman"/>
          <w:color w:val="575757"/>
          <w:sz w:val="24"/>
          <w:szCs w:val="24"/>
        </w:rPr>
        <w:t>,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 kontaktná </w:t>
      </w:r>
      <w:r w:rsidRPr="00D65610">
        <w:rPr>
          <w:rFonts w:ascii="Times New Roman" w:hAnsi="Times New Roman" w:cs="Times New Roman"/>
          <w:color w:val="3F3F3F"/>
          <w:spacing w:val="-3"/>
          <w:sz w:val="24"/>
          <w:szCs w:val="24"/>
        </w:rPr>
        <w:t>osoba</w:t>
      </w:r>
      <w:r w:rsidRPr="00D65610">
        <w:rPr>
          <w:rFonts w:ascii="Times New Roman" w:hAnsi="Times New Roman" w:cs="Times New Roman"/>
          <w:color w:val="575757"/>
          <w:spacing w:val="-3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IČO </w:t>
      </w:r>
      <w:r w:rsidRPr="00D65610">
        <w:rPr>
          <w:rFonts w:ascii="Times New Roman" w:hAnsi="Times New Roman" w:cs="Times New Roman"/>
          <w:color w:val="575757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DIČ, IČ pre </w:t>
      </w:r>
      <w:r w:rsidRPr="00D65610">
        <w:rPr>
          <w:rFonts w:ascii="Times New Roman" w:hAnsi="Times New Roman" w:cs="Times New Roman"/>
          <w:color w:val="3F3F3F"/>
          <w:spacing w:val="-4"/>
          <w:sz w:val="24"/>
          <w:szCs w:val="24"/>
        </w:rPr>
        <w:t>DPH</w:t>
      </w:r>
      <w:r w:rsidRPr="00D65610">
        <w:rPr>
          <w:rFonts w:ascii="Times New Roman" w:hAnsi="Times New Roman" w:cs="Times New Roman"/>
          <w:color w:val="575757"/>
          <w:spacing w:val="-4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>telefón</w:t>
      </w:r>
      <w:r w:rsidRPr="00D65610">
        <w:rPr>
          <w:rFonts w:ascii="Times New Roman" w:hAnsi="Times New Roman" w:cs="Times New Roman"/>
          <w:color w:val="575757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pacing w:val="-4"/>
          <w:sz w:val="24"/>
          <w:szCs w:val="24"/>
        </w:rPr>
        <w:t>fax</w:t>
      </w:r>
      <w:r w:rsidRPr="00D65610">
        <w:rPr>
          <w:rFonts w:ascii="Times New Roman" w:hAnsi="Times New Roman" w:cs="Times New Roman"/>
          <w:color w:val="575757"/>
          <w:spacing w:val="-4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e-mail, </w:t>
      </w:r>
      <w:r w:rsidRPr="00D65610">
        <w:rPr>
          <w:rFonts w:ascii="Times New Roman" w:hAnsi="Times New Roman" w:cs="Times New Roman"/>
          <w:color w:val="3F3F3F"/>
          <w:spacing w:val="-3"/>
          <w:sz w:val="24"/>
          <w:szCs w:val="24"/>
        </w:rPr>
        <w:t>web</w:t>
      </w:r>
      <w:r w:rsidRPr="00D65610">
        <w:rPr>
          <w:rFonts w:ascii="Times New Roman" w:hAnsi="Times New Roman" w:cs="Times New Roman"/>
          <w:color w:val="575757"/>
          <w:spacing w:val="-3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bankové </w:t>
      </w:r>
      <w:r w:rsidRPr="00D65610">
        <w:rPr>
          <w:rFonts w:ascii="Times New Roman" w:hAnsi="Times New Roman" w:cs="Times New Roman"/>
          <w:color w:val="3F3F3F"/>
          <w:spacing w:val="-8"/>
          <w:sz w:val="24"/>
          <w:szCs w:val="24"/>
        </w:rPr>
        <w:t>spojenie</w:t>
      </w:r>
      <w:r w:rsidRPr="00D65610">
        <w:rPr>
          <w:rFonts w:ascii="Times New Roman" w:hAnsi="Times New Roman" w:cs="Times New Roman"/>
          <w:color w:val="575757"/>
          <w:spacing w:val="-8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č. účtu </w:t>
      </w:r>
      <w:r w:rsidR="00FF20A4">
        <w:rPr>
          <w:rFonts w:ascii="Times New Roman" w:hAnsi="Times New Roman" w:cs="Times New Roman"/>
          <w:color w:val="3F3F3F"/>
          <w:sz w:val="24"/>
          <w:szCs w:val="24"/>
        </w:rPr>
        <w:t>–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</w:p>
    <w:p w14:paraId="514D7AD6" w14:textId="2B3580D0" w:rsidR="00A94B54" w:rsidRPr="00D65610" w:rsidRDefault="00A94B54" w:rsidP="00FF20A4">
      <w:pPr>
        <w:pStyle w:val="Odsekzoznamu"/>
        <w:tabs>
          <w:tab w:val="left" w:pos="1129"/>
        </w:tabs>
        <w:spacing w:before="78" w:line="271" w:lineRule="auto"/>
        <w:ind w:left="0" w:right="29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A94B54">
        <w:rPr>
          <w:rFonts w:ascii="Times New Roman" w:hAnsi="Times New Roman" w:cs="Times New Roman"/>
          <w:bCs/>
          <w:color w:val="3F3F3F"/>
          <w:sz w:val="24"/>
          <w:szCs w:val="24"/>
        </w:rPr>
        <w:t>IBAN</w:t>
      </w:r>
      <w:r w:rsidRPr="00A94B54">
        <w:rPr>
          <w:rFonts w:ascii="Times New Roman" w:hAnsi="Times New Roman" w:cs="Times New Roman"/>
          <w:bCs/>
          <w:color w:val="3F3F3F"/>
          <w:spacing w:val="-7"/>
          <w:sz w:val="24"/>
          <w:szCs w:val="24"/>
        </w:rPr>
        <w:t xml:space="preserve"> </w:t>
      </w:r>
      <w:r w:rsidRPr="00A94B54">
        <w:rPr>
          <w:rFonts w:ascii="Times New Roman" w:hAnsi="Times New Roman" w:cs="Times New Roman"/>
          <w:bCs/>
          <w:color w:val="575757"/>
          <w:sz w:val="24"/>
          <w:szCs w:val="24"/>
        </w:rPr>
        <w:t>).</w:t>
      </w:r>
    </w:p>
    <w:p w14:paraId="246E485F" w14:textId="79BB8055" w:rsidR="00A94B54" w:rsidRPr="00D65610" w:rsidRDefault="00A94B54" w:rsidP="00A94B54">
      <w:pPr>
        <w:spacing w:before="5" w:line="278" w:lineRule="auto"/>
        <w:ind w:right="291" w:firstLine="2"/>
        <w:jc w:val="both"/>
        <w:rPr>
          <w:sz w:val="24"/>
          <w:szCs w:val="24"/>
        </w:rPr>
      </w:pPr>
      <w:r w:rsidRPr="00D65610">
        <w:rPr>
          <w:color w:val="3F3F3F"/>
          <w:sz w:val="24"/>
          <w:szCs w:val="24"/>
        </w:rPr>
        <w:t>V prípade skupiny dodávateľov sa pož</w:t>
      </w:r>
      <w:r>
        <w:rPr>
          <w:color w:val="3F3F3F"/>
          <w:sz w:val="24"/>
          <w:szCs w:val="24"/>
        </w:rPr>
        <w:t>a</w:t>
      </w:r>
      <w:r w:rsidRPr="00D65610">
        <w:rPr>
          <w:color w:val="3F3F3F"/>
          <w:sz w:val="24"/>
          <w:szCs w:val="24"/>
        </w:rPr>
        <w:t xml:space="preserve">duje predloženie zoznamu všetkých členov skupiny dodávateľov s uvedením ich kompletných identifikačných údajov podľa tohoto bodu  a </w:t>
      </w:r>
      <w:r w:rsidRPr="00D65610">
        <w:rPr>
          <w:color w:val="3F3F3F"/>
          <w:spacing w:val="-10"/>
          <w:sz w:val="24"/>
          <w:szCs w:val="24"/>
        </w:rPr>
        <w:t>uvedením</w:t>
      </w:r>
      <w:r w:rsidRPr="00D65610">
        <w:rPr>
          <w:color w:val="575757"/>
          <w:spacing w:val="-10"/>
          <w:sz w:val="24"/>
          <w:szCs w:val="24"/>
        </w:rPr>
        <w:t xml:space="preserve">, </w:t>
      </w:r>
      <w:r w:rsidRPr="00D65610">
        <w:rPr>
          <w:color w:val="3F3F3F"/>
          <w:sz w:val="24"/>
          <w:szCs w:val="24"/>
        </w:rPr>
        <w:t>ktorý člen skupiny je oprávnený konať a prijímať akékoľvek rozhodnutia v rámci predmetného VO za</w:t>
      </w:r>
      <w:r w:rsidRPr="00D65610">
        <w:rPr>
          <w:color w:val="3F3F3F"/>
          <w:spacing w:val="-33"/>
          <w:sz w:val="24"/>
          <w:szCs w:val="24"/>
        </w:rPr>
        <w:t xml:space="preserve"> </w:t>
      </w:r>
      <w:r w:rsidRPr="00D65610">
        <w:rPr>
          <w:color w:val="3F3F3F"/>
          <w:spacing w:val="-3"/>
          <w:sz w:val="24"/>
          <w:szCs w:val="24"/>
        </w:rPr>
        <w:t>skupinu</w:t>
      </w:r>
      <w:r w:rsidRPr="00D65610">
        <w:rPr>
          <w:color w:val="6E6E6E"/>
          <w:spacing w:val="-3"/>
          <w:sz w:val="24"/>
          <w:szCs w:val="24"/>
        </w:rPr>
        <w:t>.</w:t>
      </w:r>
    </w:p>
    <w:p w14:paraId="00C996A0" w14:textId="77777777" w:rsidR="0000334E" w:rsidRPr="0000334E" w:rsidRDefault="0000334E" w:rsidP="0000334E">
      <w:pPr>
        <w:pStyle w:val="Odsekzoznamu"/>
        <w:tabs>
          <w:tab w:val="left" w:pos="1137"/>
        </w:tabs>
        <w:spacing w:line="271" w:lineRule="auto"/>
        <w:ind w:left="0" w:right="294" w:firstLine="0"/>
        <w:rPr>
          <w:rFonts w:ascii="Times New Roman" w:hAnsi="Times New Roman" w:cs="Times New Roman"/>
          <w:color w:val="3F3F3F"/>
          <w:sz w:val="24"/>
          <w:szCs w:val="24"/>
        </w:rPr>
      </w:pPr>
    </w:p>
    <w:p w14:paraId="35DB3C2E" w14:textId="3C0AAE32" w:rsidR="00A94B54" w:rsidRPr="00D65610" w:rsidRDefault="00A94B54" w:rsidP="00A94B54">
      <w:pPr>
        <w:pStyle w:val="Odsekzoznamu"/>
        <w:numPr>
          <w:ilvl w:val="1"/>
          <w:numId w:val="15"/>
        </w:numPr>
        <w:tabs>
          <w:tab w:val="left" w:pos="1137"/>
        </w:tabs>
        <w:spacing w:line="271" w:lineRule="auto"/>
        <w:ind w:left="0" w:right="294" w:hanging="355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 xml:space="preserve">Doklad preukazujúci splnenie  podmienky  účasti 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podľa  tejto  </w:t>
      </w:r>
      <w:r w:rsidRPr="00D65610">
        <w:rPr>
          <w:rFonts w:ascii="Times New Roman" w:hAnsi="Times New Roman" w:cs="Times New Roman"/>
          <w:color w:val="3F3F3F"/>
          <w:spacing w:val="-3"/>
          <w:sz w:val="24"/>
          <w:szCs w:val="24"/>
        </w:rPr>
        <w:t>výzvy</w:t>
      </w:r>
      <w:r w:rsidRPr="00D65610">
        <w:rPr>
          <w:rFonts w:ascii="Times New Roman" w:hAnsi="Times New Roman" w:cs="Times New Roman"/>
          <w:color w:val="575757"/>
          <w:spacing w:val="-3"/>
          <w:sz w:val="24"/>
          <w:szCs w:val="24"/>
        </w:rPr>
        <w:t xml:space="preserve">, 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t.  </w:t>
      </w:r>
      <w:r w:rsidRPr="00D65610">
        <w:rPr>
          <w:rFonts w:ascii="Times New Roman" w:hAnsi="Times New Roman" w:cs="Times New Roman"/>
          <w:color w:val="575757"/>
          <w:sz w:val="24"/>
          <w:szCs w:val="24"/>
        </w:rPr>
        <w:t xml:space="preserve">j. 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doklad o oprávnení dodávať </w:t>
      </w:r>
      <w:r w:rsidR="00D16DE3">
        <w:rPr>
          <w:rFonts w:ascii="Times New Roman" w:hAnsi="Times New Roman" w:cs="Times New Roman"/>
          <w:color w:val="3F3F3F"/>
          <w:sz w:val="24"/>
          <w:szCs w:val="24"/>
        </w:rPr>
        <w:t>stavebné práce</w:t>
      </w:r>
      <w:r w:rsidRPr="00D65610">
        <w:rPr>
          <w:rFonts w:ascii="Times New Roman" w:hAnsi="Times New Roman" w:cs="Times New Roman"/>
          <w:color w:val="575757"/>
          <w:sz w:val="24"/>
          <w:szCs w:val="24"/>
        </w:rPr>
        <w:t xml:space="preserve">,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>ktor</w:t>
      </w:r>
      <w:r w:rsidR="00D16DE3">
        <w:rPr>
          <w:rFonts w:ascii="Times New Roman" w:hAnsi="Times New Roman" w:cs="Times New Roman"/>
          <w:color w:val="3F3F3F"/>
          <w:sz w:val="24"/>
          <w:szCs w:val="24"/>
        </w:rPr>
        <w:t>é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 zodpoved</w:t>
      </w:r>
      <w:r w:rsidR="00D16DE3">
        <w:rPr>
          <w:rFonts w:ascii="Times New Roman" w:hAnsi="Times New Roman" w:cs="Times New Roman"/>
          <w:color w:val="3F3F3F"/>
          <w:sz w:val="24"/>
          <w:szCs w:val="24"/>
        </w:rPr>
        <w:t>ajú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 predmetu</w:t>
      </w:r>
      <w:r w:rsidRPr="00D65610">
        <w:rPr>
          <w:rFonts w:ascii="Times New Roman" w:hAnsi="Times New Roman" w:cs="Times New Roman"/>
          <w:color w:val="3F3F3F"/>
          <w:spacing w:val="31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spacing w:val="-4"/>
          <w:sz w:val="24"/>
          <w:szCs w:val="24"/>
        </w:rPr>
        <w:t>zákazky</w:t>
      </w:r>
      <w:r w:rsidRPr="00D65610">
        <w:rPr>
          <w:rFonts w:ascii="Times New Roman" w:hAnsi="Times New Roman" w:cs="Times New Roman"/>
          <w:color w:val="6E6E6E"/>
          <w:spacing w:val="-4"/>
          <w:sz w:val="24"/>
          <w:szCs w:val="24"/>
        </w:rPr>
        <w:t>.</w:t>
      </w:r>
    </w:p>
    <w:p w14:paraId="36A0781E" w14:textId="562101B2" w:rsidR="00A94B54" w:rsidRPr="00D65610" w:rsidRDefault="00A94B54" w:rsidP="00A94B54">
      <w:pPr>
        <w:pStyle w:val="Odsekzoznamu"/>
        <w:numPr>
          <w:ilvl w:val="1"/>
          <w:numId w:val="15"/>
        </w:numPr>
        <w:tabs>
          <w:tab w:val="left" w:pos="1137"/>
        </w:tabs>
        <w:spacing w:line="278" w:lineRule="auto"/>
        <w:ind w:left="0" w:right="297" w:hanging="352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 xml:space="preserve">Vyhlásenie dodávateľa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(vyplnená </w:t>
      </w:r>
      <w:r w:rsidR="00FE0121" w:rsidRPr="00FE0121">
        <w:rPr>
          <w:rFonts w:ascii="Times New Roman" w:hAnsi="Times New Roman" w:cs="Times New Roman"/>
          <w:color w:val="3F3F3F"/>
          <w:sz w:val="24"/>
          <w:szCs w:val="24"/>
          <w:u w:val="single"/>
        </w:rPr>
        <w:t>P</w:t>
      </w:r>
      <w:r w:rsidRPr="00FE0121">
        <w:rPr>
          <w:rFonts w:ascii="Times New Roman" w:hAnsi="Times New Roman" w:cs="Times New Roman"/>
          <w:color w:val="3F3F3F"/>
          <w:sz w:val="24"/>
          <w:szCs w:val="24"/>
          <w:u w:val="single"/>
        </w:rPr>
        <w:t xml:space="preserve">ríloha </w:t>
      </w:r>
      <w:r w:rsidRPr="00FE0121">
        <w:rPr>
          <w:rFonts w:ascii="Times New Roman" w:hAnsi="Times New Roman" w:cs="Times New Roman"/>
          <w:color w:val="3F3F3F"/>
          <w:spacing w:val="-4"/>
          <w:sz w:val="24"/>
          <w:szCs w:val="24"/>
          <w:u w:val="single"/>
        </w:rPr>
        <w:t>č</w:t>
      </w:r>
      <w:r w:rsidRPr="00FE0121">
        <w:rPr>
          <w:rFonts w:ascii="Times New Roman" w:hAnsi="Times New Roman" w:cs="Times New Roman"/>
          <w:color w:val="575757"/>
          <w:spacing w:val="-4"/>
          <w:sz w:val="24"/>
          <w:szCs w:val="24"/>
          <w:u w:val="single"/>
        </w:rPr>
        <w:t xml:space="preserve">. </w:t>
      </w:r>
      <w:r w:rsidRPr="00FE0121">
        <w:rPr>
          <w:rFonts w:ascii="Times New Roman" w:hAnsi="Times New Roman" w:cs="Times New Roman"/>
          <w:color w:val="3F3F3F"/>
          <w:sz w:val="24"/>
          <w:szCs w:val="24"/>
          <w:u w:val="single"/>
        </w:rPr>
        <w:t>1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 xml:space="preserve"> tejto výzvy </w:t>
      </w:r>
      <w:r w:rsidRPr="00D65610">
        <w:rPr>
          <w:rFonts w:ascii="Times New Roman" w:hAnsi="Times New Roman" w:cs="Times New Roman"/>
          <w:color w:val="3F3F3F"/>
          <w:spacing w:val="-4"/>
          <w:sz w:val="24"/>
          <w:szCs w:val="24"/>
        </w:rPr>
        <w:t>)</w:t>
      </w:r>
      <w:r w:rsidRPr="00D65610">
        <w:rPr>
          <w:rFonts w:ascii="Times New Roman" w:hAnsi="Times New Roman" w:cs="Times New Roman"/>
          <w:color w:val="575757"/>
          <w:spacing w:val="-4"/>
          <w:sz w:val="24"/>
          <w:szCs w:val="24"/>
        </w:rPr>
        <w:t xml:space="preserve">.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>Doklady vyhotovené potenciálnym dodávateľom musia byť podpísané potenciálnym dodávateľom alebo osobou oprávnenou konať za potenciálneho</w:t>
      </w:r>
      <w:r w:rsidRPr="00D65610">
        <w:rPr>
          <w:rFonts w:ascii="Times New Roman" w:hAnsi="Times New Roman" w:cs="Times New Roman"/>
          <w:color w:val="3F3F3F"/>
          <w:spacing w:val="21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sz w:val="24"/>
          <w:szCs w:val="24"/>
        </w:rPr>
        <w:t>dodávateľa.</w:t>
      </w:r>
    </w:p>
    <w:p w14:paraId="53654331" w14:textId="1EBE4174" w:rsidR="00D16DE3" w:rsidRPr="00403F82" w:rsidRDefault="00A94B54" w:rsidP="00403F82">
      <w:pPr>
        <w:pStyle w:val="Odsekzoznamu"/>
        <w:numPr>
          <w:ilvl w:val="1"/>
          <w:numId w:val="15"/>
        </w:numPr>
        <w:tabs>
          <w:tab w:val="left" w:pos="1152"/>
        </w:tabs>
        <w:spacing w:before="94" w:line="290" w:lineRule="auto"/>
        <w:ind w:left="0" w:right="282" w:hanging="354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w w:val="105"/>
          <w:sz w:val="24"/>
          <w:szCs w:val="24"/>
        </w:rPr>
        <w:t xml:space="preserve">Cenovú ponuku/návrh na plnenie kritérií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(vyplnená </w:t>
      </w:r>
      <w:r w:rsidR="00FE0121" w:rsidRPr="00FE0121">
        <w:rPr>
          <w:rFonts w:ascii="Times New Roman" w:hAnsi="Times New Roman" w:cs="Times New Roman"/>
          <w:color w:val="3F3F3F"/>
          <w:w w:val="105"/>
          <w:sz w:val="24"/>
          <w:szCs w:val="24"/>
          <w:u w:val="single"/>
        </w:rPr>
        <w:t>P</w:t>
      </w:r>
      <w:r w:rsidRPr="00FE0121">
        <w:rPr>
          <w:rFonts w:ascii="Times New Roman" w:hAnsi="Times New Roman" w:cs="Times New Roman"/>
          <w:color w:val="3F3F3F"/>
          <w:w w:val="105"/>
          <w:sz w:val="24"/>
          <w:szCs w:val="24"/>
          <w:u w:val="single"/>
        </w:rPr>
        <w:t>ríloha č. 2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tejto </w:t>
      </w:r>
      <w:r w:rsidRPr="00D65610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>výzvy)</w:t>
      </w:r>
      <w:r w:rsidRPr="00D65610">
        <w:rPr>
          <w:rFonts w:ascii="Times New Roman" w:hAnsi="Times New Roman" w:cs="Times New Roman"/>
          <w:color w:val="6B6B6B"/>
          <w:spacing w:val="-3"/>
          <w:w w:val="105"/>
          <w:sz w:val="24"/>
          <w:szCs w:val="24"/>
        </w:rPr>
        <w:t xml:space="preserve">.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Doklady vyhotovené potenciálnym dodávateľom musia byť podpísané potenciálnym  dodávateľom alebo osobou oprávnenou konať za potenciálneho</w:t>
      </w:r>
      <w:r w:rsidRPr="00D65610">
        <w:rPr>
          <w:rFonts w:ascii="Times New Roman" w:hAnsi="Times New Roman" w:cs="Times New Roman"/>
          <w:color w:val="3F3F3F"/>
          <w:spacing w:val="27"/>
          <w:w w:val="10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dodávateľa</w:t>
      </w:r>
      <w:r w:rsidRPr="00D65610">
        <w:rPr>
          <w:rFonts w:ascii="Times New Roman" w:hAnsi="Times New Roman" w:cs="Times New Roman"/>
          <w:color w:val="6B6B6B"/>
          <w:w w:val="105"/>
          <w:sz w:val="24"/>
          <w:szCs w:val="24"/>
        </w:rPr>
        <w:t>.</w:t>
      </w:r>
      <w:bookmarkEnd w:id="7"/>
      <w:bookmarkEnd w:id="8"/>
    </w:p>
    <w:p w14:paraId="2202FAC4" w14:textId="77777777" w:rsidR="00A94B54" w:rsidRPr="00D65610" w:rsidRDefault="00A94B54" w:rsidP="00E60387">
      <w:pPr>
        <w:pStyle w:val="Odsekzoznamu"/>
        <w:tabs>
          <w:tab w:val="left" w:pos="813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VYHOTOVENIE</w:t>
      </w:r>
      <w:r w:rsidRPr="00D65610">
        <w:rPr>
          <w:rFonts w:ascii="Times New Roman" w:hAnsi="Times New Roman" w:cs="Times New Roman"/>
          <w:b/>
          <w:color w:val="3F3F3F"/>
          <w:spacing w:val="2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b/>
          <w:color w:val="3F3F3F"/>
          <w:sz w:val="24"/>
          <w:szCs w:val="24"/>
        </w:rPr>
        <w:t>PONUKY</w:t>
      </w:r>
    </w:p>
    <w:p w14:paraId="675AFADB" w14:textId="1286D9DC" w:rsidR="00A94B54" w:rsidRDefault="00A94B54" w:rsidP="00A94B54">
      <w:pPr>
        <w:spacing w:before="46" w:line="290" w:lineRule="auto"/>
        <w:ind w:right="262" w:firstLine="2"/>
        <w:jc w:val="both"/>
        <w:rPr>
          <w:color w:val="3F3F3F"/>
          <w:w w:val="105"/>
          <w:sz w:val="24"/>
          <w:szCs w:val="24"/>
        </w:rPr>
      </w:pPr>
      <w:r w:rsidRPr="00D65610">
        <w:rPr>
          <w:color w:val="3F3F3F"/>
          <w:w w:val="105"/>
          <w:sz w:val="24"/>
          <w:szCs w:val="24"/>
        </w:rPr>
        <w:t xml:space="preserve">Ponuka musí byť vyhotovená v písomnej forme, ktorá zabezpečí trvalé </w:t>
      </w:r>
      <w:r w:rsidR="00E60387" w:rsidRPr="00D65610">
        <w:rPr>
          <w:color w:val="3F3F3F"/>
          <w:w w:val="105"/>
          <w:sz w:val="24"/>
          <w:szCs w:val="24"/>
        </w:rPr>
        <w:t>zachytenie</w:t>
      </w:r>
      <w:r w:rsidRPr="00D65610">
        <w:rPr>
          <w:color w:val="3F3F3F"/>
          <w:w w:val="105"/>
          <w:sz w:val="24"/>
          <w:szCs w:val="24"/>
        </w:rPr>
        <w:t xml:space="preserve"> jej obsahu </w:t>
      </w:r>
      <w:r w:rsidRPr="00D65610">
        <w:rPr>
          <w:color w:val="6B6B6B"/>
          <w:w w:val="105"/>
          <w:sz w:val="24"/>
          <w:szCs w:val="24"/>
        </w:rPr>
        <w:t xml:space="preserve">. </w:t>
      </w:r>
      <w:r w:rsidRPr="00D65610">
        <w:rPr>
          <w:color w:val="3F3F3F"/>
          <w:w w:val="105"/>
          <w:sz w:val="24"/>
          <w:szCs w:val="24"/>
        </w:rPr>
        <w:t>Akékoľvek vsuvky medzi riadky, vymazania alebo prepísania (dodatočné záznamy a opravy) musia byt' parafované osobou podpisujúcou ponuku.</w:t>
      </w:r>
    </w:p>
    <w:p w14:paraId="614372D4" w14:textId="77777777" w:rsidR="00FE0121" w:rsidRDefault="00FE0121" w:rsidP="00FE0121">
      <w:pPr>
        <w:spacing w:before="94" w:line="278" w:lineRule="auto"/>
        <w:ind w:right="286"/>
        <w:jc w:val="both"/>
        <w:rPr>
          <w:b/>
          <w:color w:val="3F3F3F"/>
          <w:sz w:val="24"/>
          <w:szCs w:val="24"/>
          <w:u w:val="thick" w:color="3F3F3F"/>
        </w:rPr>
      </w:pPr>
      <w:r w:rsidRPr="00A94B54">
        <w:rPr>
          <w:b/>
          <w:color w:val="3F3F3F"/>
          <w:sz w:val="24"/>
          <w:szCs w:val="24"/>
          <w:u w:val="thick" w:color="3F3F3F"/>
        </w:rPr>
        <w:t>Potenciálny dodávateľ predkladá v ponuke naskenované</w:t>
      </w:r>
      <w:r w:rsidRPr="00D65610">
        <w:rPr>
          <w:b/>
          <w:color w:val="3F3F3F"/>
          <w:sz w:val="24"/>
          <w:szCs w:val="24"/>
          <w:u w:val="thick" w:color="3F3F3F"/>
        </w:rPr>
        <w:t xml:space="preserve"> originály všetkých dokladov alebo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úradne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osvedčené fotokópie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týchto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doklad</w:t>
      </w:r>
      <w:r>
        <w:rPr>
          <w:b/>
          <w:color w:val="3F3F3F"/>
          <w:sz w:val="24"/>
          <w:szCs w:val="24"/>
          <w:u w:val="thick" w:color="3F3F3F"/>
        </w:rPr>
        <w:t>ov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vo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formáte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napr</w:t>
      </w:r>
      <w:r w:rsidRPr="00D65610">
        <w:rPr>
          <w:b/>
          <w:color w:val="3F3F3F"/>
          <w:sz w:val="24"/>
          <w:szCs w:val="24"/>
        </w:rPr>
        <w:t xml:space="preserve">. </w:t>
      </w:r>
      <w:proofErr w:type="spellStart"/>
      <w:r w:rsidRPr="00D65610">
        <w:rPr>
          <w:b/>
          <w:color w:val="3F3F3F"/>
          <w:sz w:val="24"/>
          <w:szCs w:val="24"/>
          <w:u w:val="thick" w:color="3F3F3F"/>
        </w:rPr>
        <w:t>pdf</w:t>
      </w:r>
      <w:proofErr w:type="spellEnd"/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(</w:t>
      </w:r>
      <w:proofErr w:type="spellStart"/>
      <w:r w:rsidRPr="00D65610">
        <w:rPr>
          <w:b/>
          <w:color w:val="3F3F3F"/>
          <w:sz w:val="24"/>
          <w:szCs w:val="24"/>
          <w:u w:val="thick" w:color="3F3F3F"/>
        </w:rPr>
        <w:t>skeny</w:t>
      </w:r>
      <w:proofErr w:type="spellEnd"/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originálov</w:t>
      </w:r>
      <w:r w:rsidRPr="00D65610">
        <w:rPr>
          <w:b/>
          <w:color w:val="3F3F3F"/>
          <w:sz w:val="24"/>
          <w:szCs w:val="24"/>
        </w:rPr>
        <w:t xml:space="preserve"> </w:t>
      </w:r>
      <w:r w:rsidRPr="00D65610">
        <w:rPr>
          <w:b/>
          <w:color w:val="3F3F3F"/>
          <w:sz w:val="24"/>
          <w:szCs w:val="24"/>
          <w:u w:val="thick" w:color="3F3F3F"/>
        </w:rPr>
        <w:t>predložených dokladov).</w:t>
      </w:r>
    </w:p>
    <w:p w14:paraId="45D29936" w14:textId="77777777" w:rsidR="00D65610" w:rsidRPr="00D65610" w:rsidRDefault="00D65610" w:rsidP="00D65610">
      <w:pPr>
        <w:pStyle w:val="Zkladntext"/>
        <w:spacing w:before="5"/>
        <w:rPr>
          <w:b/>
          <w:sz w:val="24"/>
          <w:szCs w:val="24"/>
        </w:rPr>
      </w:pPr>
    </w:p>
    <w:p w14:paraId="2AB3FC1C" w14:textId="77777777" w:rsidR="00D65610" w:rsidRPr="00D65610" w:rsidRDefault="00D65610" w:rsidP="00D65610">
      <w:pPr>
        <w:spacing w:before="1" w:line="290" w:lineRule="auto"/>
        <w:ind w:right="283" w:firstLine="7"/>
        <w:jc w:val="both"/>
        <w:rPr>
          <w:sz w:val="24"/>
          <w:szCs w:val="24"/>
        </w:rPr>
      </w:pPr>
      <w:r w:rsidRPr="00D65610">
        <w:rPr>
          <w:color w:val="3F3F3F"/>
          <w:w w:val="105"/>
          <w:sz w:val="24"/>
          <w:szCs w:val="24"/>
        </w:rPr>
        <w:t>Potvrdenia, doklady a iné dokumenty tvoriace ponuku, požadované vo výzve na predkladanie ponúk musia byt' v ponuke predložené ako originály alebo ich úradne osvedčené fotokópie, pokiaľ nie je určené inak</w:t>
      </w:r>
      <w:r w:rsidRPr="00D65610">
        <w:rPr>
          <w:color w:val="6B6B6B"/>
          <w:w w:val="105"/>
          <w:sz w:val="24"/>
          <w:szCs w:val="24"/>
        </w:rPr>
        <w:t>.</w:t>
      </w:r>
    </w:p>
    <w:p w14:paraId="55DB8940" w14:textId="77777777" w:rsidR="00D65610" w:rsidRPr="00D65610" w:rsidRDefault="00D65610" w:rsidP="00D65610">
      <w:pPr>
        <w:pStyle w:val="Zkladntext"/>
        <w:spacing w:before="4"/>
        <w:rPr>
          <w:sz w:val="24"/>
          <w:szCs w:val="24"/>
        </w:rPr>
      </w:pPr>
    </w:p>
    <w:p w14:paraId="622D363D" w14:textId="659CAF88" w:rsidR="00D65610" w:rsidRPr="00D65610" w:rsidRDefault="00D65610" w:rsidP="00D65610">
      <w:pPr>
        <w:spacing w:line="285" w:lineRule="auto"/>
        <w:ind w:right="289" w:firstLine="1"/>
        <w:jc w:val="both"/>
        <w:rPr>
          <w:sz w:val="24"/>
          <w:szCs w:val="24"/>
        </w:rPr>
      </w:pPr>
      <w:r w:rsidRPr="00D65610">
        <w:rPr>
          <w:color w:val="3F3F3F"/>
          <w:w w:val="105"/>
          <w:sz w:val="24"/>
          <w:szCs w:val="24"/>
        </w:rPr>
        <w:t xml:space="preserve">Všetky výdavky spojené s prípravou ponuky, predložením dokladov a predložením ponuky, znáša výhradne dodávateľ bez </w:t>
      </w:r>
      <w:r w:rsidR="00E60387" w:rsidRPr="00D65610">
        <w:rPr>
          <w:color w:val="3F3F3F"/>
          <w:w w:val="105"/>
          <w:sz w:val="24"/>
          <w:szCs w:val="24"/>
        </w:rPr>
        <w:t>finančného</w:t>
      </w:r>
      <w:r w:rsidRPr="00D65610">
        <w:rPr>
          <w:color w:val="3F3F3F"/>
          <w:w w:val="105"/>
          <w:sz w:val="24"/>
          <w:szCs w:val="24"/>
        </w:rPr>
        <w:t xml:space="preserve"> nároku voči prijímateľovi.</w:t>
      </w:r>
    </w:p>
    <w:p w14:paraId="7B86A1C4" w14:textId="5802624B" w:rsidR="00D65610" w:rsidRPr="00D65610" w:rsidRDefault="00A41D6E" w:rsidP="00D65610">
      <w:pPr>
        <w:pStyle w:val="Zkladntext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E1E4A62" wp14:editId="3F812201">
                <wp:simplePos x="0" y="0"/>
                <wp:positionH relativeFrom="page">
                  <wp:posOffset>1013460</wp:posOffset>
                </wp:positionH>
                <wp:positionV relativeFrom="paragraph">
                  <wp:posOffset>213360</wp:posOffset>
                </wp:positionV>
                <wp:extent cx="5824855" cy="0"/>
                <wp:effectExtent l="13335" t="5715" r="10160" b="13335"/>
                <wp:wrapTopAndBottom/>
                <wp:docPr id="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4855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5681" id="Line 145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6.8pt" to="538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" strokeweight=".50861mm">
                <w10:wrap type="topAndBottom" anchorx="page"/>
              </v:line>
            </w:pict>
          </mc:Fallback>
        </mc:AlternateContent>
      </w:r>
    </w:p>
    <w:p w14:paraId="76F8D3B6" w14:textId="77777777" w:rsidR="00D65610" w:rsidRPr="00D65610" w:rsidRDefault="00D65610" w:rsidP="00D65610">
      <w:pPr>
        <w:pStyle w:val="Zkladntext"/>
        <w:spacing w:before="10"/>
        <w:rPr>
          <w:sz w:val="24"/>
          <w:szCs w:val="24"/>
        </w:rPr>
      </w:pPr>
    </w:p>
    <w:p w14:paraId="42DEE288" w14:textId="77777777" w:rsidR="00D65610" w:rsidRPr="00D65610" w:rsidRDefault="00D65610" w:rsidP="00E60387">
      <w:pPr>
        <w:pStyle w:val="Odsekzoznamu"/>
        <w:tabs>
          <w:tab w:val="left" w:pos="884"/>
        </w:tabs>
        <w:ind w:left="0" w:firstLine="0"/>
        <w:rPr>
          <w:rFonts w:ascii="Times New Roman" w:hAnsi="Times New Roman" w:cs="Times New Roman"/>
          <w:b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b/>
          <w:color w:val="3F3F3F"/>
          <w:w w:val="95"/>
          <w:sz w:val="24"/>
          <w:szCs w:val="24"/>
        </w:rPr>
        <w:t>ĎALŠIE</w:t>
      </w:r>
      <w:r w:rsidRPr="00D65610">
        <w:rPr>
          <w:rFonts w:ascii="Times New Roman" w:hAnsi="Times New Roman" w:cs="Times New Roman"/>
          <w:b/>
          <w:color w:val="3F3F3F"/>
          <w:spacing w:val="8"/>
          <w:w w:val="9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b/>
          <w:color w:val="3F3F3F"/>
          <w:w w:val="95"/>
          <w:sz w:val="24"/>
          <w:szCs w:val="24"/>
        </w:rPr>
        <w:t>INFORMÁCIE:</w:t>
      </w:r>
    </w:p>
    <w:p w14:paraId="7BA54728" w14:textId="5C06AB02" w:rsidR="00D65610" w:rsidRPr="003B4EB7" w:rsidRDefault="00D65610" w:rsidP="00D65610">
      <w:pPr>
        <w:pStyle w:val="Odsekzoznamu"/>
        <w:numPr>
          <w:ilvl w:val="0"/>
          <w:numId w:val="13"/>
        </w:numPr>
        <w:tabs>
          <w:tab w:val="left" w:pos="795"/>
        </w:tabs>
        <w:spacing w:before="84" w:line="290" w:lineRule="auto"/>
        <w:ind w:left="0" w:right="280" w:hanging="351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Prijímateľ splnomocnil na realizáciu zadávania zákazky kontaktné miesto a kontaktnú osobu/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osoby podľa bodu 1. tejto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výzvy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a  určil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na  komunikáciu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e-mailovú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adresu  kontaktného</w:t>
      </w:r>
      <w:r w:rsidRPr="003B4EB7">
        <w:rPr>
          <w:rFonts w:ascii="Times New Roman" w:hAnsi="Times New Roman" w:cs="Times New Roman"/>
          <w:color w:val="3F3F3F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miesta: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  <w:u w:val="thick" w:color="3F3F3F"/>
        </w:rPr>
        <w:t xml:space="preserve"> </w:t>
      </w:r>
      <w:hyperlink r:id="rId16" w:history="1">
        <w:r w:rsidR="003B4EB7" w:rsidRPr="00D8019B">
          <w:rPr>
            <w:rStyle w:val="Hypertextovprepojenie"/>
            <w:rFonts w:ascii="Times New Roman" w:hAnsi="Times New Roman" w:cs="Times New Roman"/>
            <w:sz w:val="24"/>
            <w:szCs w:val="24"/>
          </w:rPr>
          <w:t>zelmira.kolimarova@gmail.com</w:t>
        </w:r>
      </w:hyperlink>
      <w:r w:rsidR="003B4EB7" w:rsidRPr="003B4EB7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</w:p>
    <w:p w14:paraId="0EA7BBE0" w14:textId="00001083" w:rsidR="00D65610" w:rsidRPr="00D65610" w:rsidRDefault="00D65610" w:rsidP="00D65610">
      <w:pPr>
        <w:pStyle w:val="Odsekzoznamu"/>
        <w:numPr>
          <w:ilvl w:val="0"/>
          <w:numId w:val="13"/>
        </w:numPr>
        <w:tabs>
          <w:tab w:val="left" w:pos="791"/>
        </w:tabs>
        <w:spacing w:before="5" w:line="290" w:lineRule="auto"/>
        <w:ind w:left="0" w:right="282" w:hanging="349"/>
        <w:rPr>
          <w:rFonts w:ascii="Times New Roman" w:hAnsi="Times New Roman" w:cs="Times New Roman"/>
          <w:color w:val="565656"/>
          <w:sz w:val="24"/>
          <w:szCs w:val="24"/>
        </w:rPr>
      </w:pP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Platnou ponukou je ponuka, ktorá neobsahuje žiadne obmedzenia alebo výhrady, ktoré sú v rozpore s požiadavkami a podmienkami prijímateľa uvedenými v tejto výzve a spriev</w:t>
      </w:r>
      <w:r w:rsid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o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dnej dokumentácii k tejto </w:t>
      </w:r>
      <w:r w:rsidRPr="003B4EB7">
        <w:rPr>
          <w:rFonts w:ascii="Times New Roman" w:hAnsi="Times New Roman" w:cs="Times New Roman"/>
          <w:color w:val="3F3F3F"/>
          <w:spacing w:val="-4"/>
          <w:w w:val="105"/>
          <w:sz w:val="24"/>
          <w:szCs w:val="24"/>
        </w:rPr>
        <w:t>výzve</w:t>
      </w:r>
      <w:r w:rsidRPr="003B4EB7">
        <w:rPr>
          <w:rFonts w:ascii="Times New Roman" w:hAnsi="Times New Roman" w:cs="Times New Roman"/>
          <w:color w:val="6B6B6B"/>
          <w:spacing w:val="-4"/>
          <w:w w:val="105"/>
          <w:sz w:val="24"/>
          <w:szCs w:val="24"/>
        </w:rPr>
        <w:t xml:space="preserve">.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Ostatné ponuky potenciálnych dodávateľov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budú z prieskumu trhu </w:t>
      </w:r>
      <w:r w:rsidRPr="00D65610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>vylúčené</w:t>
      </w:r>
      <w:r w:rsidRPr="00D65610">
        <w:rPr>
          <w:rFonts w:ascii="Times New Roman" w:hAnsi="Times New Roman" w:cs="Times New Roman"/>
          <w:color w:val="6B6B6B"/>
          <w:spacing w:val="-3"/>
          <w:w w:val="105"/>
          <w:sz w:val="24"/>
          <w:szCs w:val="24"/>
        </w:rPr>
        <w:t>.</w:t>
      </w:r>
    </w:p>
    <w:p w14:paraId="53DF3B0B" w14:textId="77777777" w:rsidR="00D65610" w:rsidRPr="00D65610" w:rsidRDefault="00D65610" w:rsidP="00D65610">
      <w:pPr>
        <w:pStyle w:val="Odsekzoznamu"/>
        <w:numPr>
          <w:ilvl w:val="0"/>
          <w:numId w:val="13"/>
        </w:numPr>
        <w:tabs>
          <w:tab w:val="left" w:pos="785"/>
          <w:tab w:val="left" w:pos="786"/>
        </w:tabs>
        <w:spacing w:before="5"/>
        <w:ind w:left="0" w:hanging="351"/>
        <w:jc w:val="left"/>
        <w:rPr>
          <w:rFonts w:ascii="Times New Roman" w:hAnsi="Times New Roman" w:cs="Times New Roman"/>
          <w:color w:val="565656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Potenciálny dodávateľ bude upovedomený o vylúčení jeho ponuky s uvedením dôvodu</w:t>
      </w:r>
      <w:r w:rsidRPr="00D65610">
        <w:rPr>
          <w:rFonts w:ascii="Times New Roman" w:hAnsi="Times New Roman" w:cs="Times New Roman"/>
          <w:color w:val="3F3F3F"/>
          <w:spacing w:val="-19"/>
          <w:w w:val="10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vylúčenia.</w:t>
      </w:r>
    </w:p>
    <w:p w14:paraId="35E8F774" w14:textId="1D25BE3A" w:rsidR="00D65610" w:rsidRPr="00D65610" w:rsidRDefault="00D65610" w:rsidP="00D65610">
      <w:pPr>
        <w:pStyle w:val="Odsekzoznamu"/>
        <w:numPr>
          <w:ilvl w:val="0"/>
          <w:numId w:val="13"/>
        </w:numPr>
        <w:tabs>
          <w:tab w:val="left" w:pos="787"/>
        </w:tabs>
        <w:spacing w:before="46" w:line="290" w:lineRule="auto"/>
        <w:ind w:left="0" w:right="296" w:hanging="358"/>
        <w:rPr>
          <w:rFonts w:ascii="Times New Roman" w:hAnsi="Times New Roman" w:cs="Times New Roman"/>
          <w:color w:val="565656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Každému </w:t>
      </w:r>
      <w:r w:rsidR="003B4EB7"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potenciálnemu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dodávateľovi, </w:t>
      </w:r>
      <w:r w:rsidR="003B4EB7"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ktorého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ponuka bude vyhodnocovaná, bude bezodkladne po vyhodnotení ponúk odoslané oznámenie o výsledku vyhodnotenia</w:t>
      </w:r>
      <w:r w:rsidRPr="00D65610">
        <w:rPr>
          <w:rFonts w:ascii="Times New Roman" w:hAnsi="Times New Roman" w:cs="Times New Roman"/>
          <w:color w:val="3F3F3F"/>
          <w:spacing w:val="22"/>
          <w:w w:val="10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ponúk.</w:t>
      </w:r>
    </w:p>
    <w:p w14:paraId="434C5A16" w14:textId="77777777" w:rsidR="0000334E" w:rsidRPr="0000334E" w:rsidRDefault="00D65610" w:rsidP="00D65610">
      <w:pPr>
        <w:pStyle w:val="Odsekzoznamu"/>
        <w:numPr>
          <w:ilvl w:val="0"/>
          <w:numId w:val="13"/>
        </w:numPr>
        <w:tabs>
          <w:tab w:val="left" w:pos="785"/>
        </w:tabs>
        <w:spacing w:before="4" w:line="290" w:lineRule="auto"/>
        <w:ind w:left="0" w:right="291" w:hanging="353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Úspešnému dodávateľovi </w:t>
      </w:r>
      <w:r w:rsidR="003B4EB7"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prijímateľ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 oznámi, že jeho ponuku prijíma</w:t>
      </w:r>
      <w:r w:rsidRPr="00D65610">
        <w:rPr>
          <w:rFonts w:ascii="Times New Roman" w:hAnsi="Times New Roman" w:cs="Times New Roman"/>
          <w:color w:val="6B6B6B"/>
          <w:w w:val="105"/>
          <w:sz w:val="24"/>
          <w:szCs w:val="24"/>
        </w:rPr>
        <w:t xml:space="preserve">.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Neúspešnému dodávateľovi oznámi, že jeho ponuku neprijíma, spolu s identifikáciou úspešného dodávateľa </w:t>
      </w:r>
    </w:p>
    <w:p w14:paraId="319C302A" w14:textId="77777777" w:rsidR="0000334E" w:rsidRDefault="0000334E" w:rsidP="0000334E">
      <w:pPr>
        <w:pStyle w:val="Odsekzoznamu"/>
        <w:tabs>
          <w:tab w:val="left" w:pos="785"/>
        </w:tabs>
        <w:spacing w:before="4" w:line="290" w:lineRule="auto"/>
        <w:ind w:left="0" w:right="291" w:firstLine="0"/>
        <w:rPr>
          <w:rFonts w:ascii="Times New Roman" w:hAnsi="Times New Roman" w:cs="Times New Roman"/>
          <w:color w:val="3F3F3F"/>
          <w:w w:val="105"/>
          <w:sz w:val="24"/>
          <w:szCs w:val="24"/>
        </w:rPr>
      </w:pPr>
    </w:p>
    <w:p w14:paraId="0420EDFD" w14:textId="4FF07F71" w:rsidR="00403F82" w:rsidRPr="00403F82" w:rsidRDefault="00D65610" w:rsidP="0000334E">
      <w:pPr>
        <w:pStyle w:val="Odsekzoznamu"/>
        <w:spacing w:before="4" w:line="290" w:lineRule="auto"/>
        <w:ind w:left="0" w:right="291" w:firstLine="0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a informáciou o charakteristikách a výhodách prijatej</w:t>
      </w:r>
      <w:r w:rsidRPr="00D65610">
        <w:rPr>
          <w:rFonts w:ascii="Times New Roman" w:hAnsi="Times New Roman" w:cs="Times New Roman"/>
          <w:color w:val="3F3F3F"/>
          <w:spacing w:val="-10"/>
          <w:w w:val="10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3F3F3F"/>
          <w:spacing w:val="-3"/>
          <w:w w:val="105"/>
          <w:sz w:val="24"/>
          <w:szCs w:val="24"/>
        </w:rPr>
        <w:t>ponuky</w:t>
      </w:r>
      <w:r w:rsidRPr="00D65610">
        <w:rPr>
          <w:rFonts w:ascii="Times New Roman" w:hAnsi="Times New Roman" w:cs="Times New Roman"/>
          <w:color w:val="6B6B6B"/>
          <w:spacing w:val="-3"/>
          <w:w w:val="105"/>
          <w:sz w:val="24"/>
          <w:szCs w:val="24"/>
        </w:rPr>
        <w:t>.</w:t>
      </w:r>
    </w:p>
    <w:p w14:paraId="0B57A254" w14:textId="03E1AFC6" w:rsidR="00D65610" w:rsidRPr="00D65610" w:rsidRDefault="00D65610" w:rsidP="00D65610">
      <w:pPr>
        <w:pStyle w:val="Odsekzoznamu"/>
        <w:numPr>
          <w:ilvl w:val="0"/>
          <w:numId w:val="13"/>
        </w:numPr>
        <w:tabs>
          <w:tab w:val="left" w:pos="762"/>
          <w:tab w:val="left" w:pos="764"/>
        </w:tabs>
        <w:spacing w:before="10"/>
        <w:ind w:left="0" w:hanging="334"/>
        <w:jc w:val="left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Informácia o vyhodnotení ponúk </w:t>
      </w:r>
      <w:r w:rsidR="004939D9">
        <w:rPr>
          <w:rFonts w:ascii="Times New Roman" w:hAnsi="Times New Roman" w:cs="Times New Roman"/>
          <w:color w:val="3F3F3F"/>
          <w:w w:val="105"/>
          <w:sz w:val="24"/>
          <w:szCs w:val="24"/>
        </w:rPr>
        <w:t xml:space="preserve">prípadne </w:t>
      </w: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o vylúčení bude dodávateľom zaslaná na ich e-mailovú adresu</w:t>
      </w:r>
      <w:r w:rsidRPr="00D65610">
        <w:rPr>
          <w:rFonts w:ascii="Times New Roman" w:hAnsi="Times New Roman" w:cs="Times New Roman"/>
          <w:color w:val="3F3F3F"/>
          <w:spacing w:val="-22"/>
          <w:w w:val="105"/>
          <w:sz w:val="24"/>
          <w:szCs w:val="24"/>
        </w:rPr>
        <w:t xml:space="preserve"> </w:t>
      </w:r>
      <w:r w:rsidRPr="00D65610">
        <w:rPr>
          <w:rFonts w:ascii="Times New Roman" w:hAnsi="Times New Roman" w:cs="Times New Roman"/>
          <w:color w:val="6B6B6B"/>
          <w:w w:val="105"/>
          <w:sz w:val="24"/>
          <w:szCs w:val="24"/>
        </w:rPr>
        <w:t>.</w:t>
      </w:r>
    </w:p>
    <w:p w14:paraId="526897FF" w14:textId="399C8428" w:rsidR="003B4EB7" w:rsidRPr="00FF20A4" w:rsidRDefault="00D65610" w:rsidP="00FF20A4">
      <w:pPr>
        <w:pStyle w:val="Odsekzoznamu"/>
        <w:numPr>
          <w:ilvl w:val="0"/>
          <w:numId w:val="13"/>
        </w:numPr>
        <w:tabs>
          <w:tab w:val="left" w:pos="786"/>
        </w:tabs>
        <w:spacing w:before="41" w:line="292" w:lineRule="auto"/>
        <w:ind w:left="0" w:right="287" w:hanging="348"/>
        <w:rPr>
          <w:rFonts w:ascii="Times New Roman" w:hAnsi="Times New Roman" w:cs="Times New Roman"/>
          <w:color w:val="3F3F3F"/>
          <w:sz w:val="24"/>
          <w:szCs w:val="24"/>
        </w:rPr>
      </w:pPr>
      <w:r w:rsidRPr="00D65610">
        <w:rPr>
          <w:rFonts w:ascii="Times New Roman" w:hAnsi="Times New Roman" w:cs="Times New Roman"/>
          <w:color w:val="3F3F3F"/>
          <w:w w:val="105"/>
          <w:sz w:val="24"/>
          <w:szCs w:val="24"/>
        </w:rPr>
        <w:t>Potenciálny dodávateľ môže v tomto postupe zadávania zákazky predložiť iba jednu ponuku. Potenciálny dodávateľ nemôže byť v tom istom postupe zadávania zákazky členom skupiny dodávateľov, ktorá predkladá ponuku. Prijímateľ vylúči potenciálneho dodávateľa, ktorý je súčasne členom skupiny</w:t>
      </w:r>
      <w:r w:rsidRPr="00D65610">
        <w:rPr>
          <w:rFonts w:ascii="Times New Roman" w:hAnsi="Times New Roman" w:cs="Times New Roman"/>
          <w:color w:val="3F3F3F"/>
          <w:spacing w:val="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F3F3F"/>
          <w:w w:val="105"/>
          <w:sz w:val="24"/>
          <w:szCs w:val="24"/>
        </w:rPr>
        <w:t>dodávateľov.</w:t>
      </w:r>
    </w:p>
    <w:p w14:paraId="26746FAF" w14:textId="233D19BD" w:rsidR="003B4EB7" w:rsidRPr="003B4EB7" w:rsidRDefault="003B4EB7" w:rsidP="003B4EB7">
      <w:pPr>
        <w:pStyle w:val="Odsekzoznamu"/>
        <w:numPr>
          <w:ilvl w:val="1"/>
          <w:numId w:val="13"/>
        </w:numPr>
        <w:tabs>
          <w:tab w:val="left" w:pos="834"/>
        </w:tabs>
        <w:spacing w:before="1" w:line="292" w:lineRule="auto"/>
        <w:ind w:left="0" w:right="249" w:hanging="349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Prijímateľ     nesmie     uzavrieť     zmluv</w:t>
      </w:r>
      <w:r w:rsidR="00D16DE3">
        <w:rPr>
          <w:rFonts w:ascii="Times New Roman" w:hAnsi="Times New Roman" w:cs="Times New Roman"/>
          <w:color w:val="3D3F41"/>
          <w:w w:val="105"/>
          <w:sz w:val="24"/>
          <w:szCs w:val="24"/>
        </w:rPr>
        <w:t>ný vzťah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  </w:t>
      </w:r>
      <w:r w:rsidRPr="003B4EB7">
        <w:rPr>
          <w:rFonts w:ascii="Times New Roman" w:hAnsi="Times New Roman" w:cs="Times New Roman"/>
          <w:color w:val="3D3F41"/>
          <w:spacing w:val="5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s dodávateľom alebo dodávateľmi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ktorí majú povinnosť zapisovať sa do registra partnerov verejného sektora a nie sú zapísaní v registri partnerov verejného sektora 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alebo ktorých subdodávat</w:t>
      </w:r>
      <w:r w:rsidRPr="003B4EB7">
        <w:rPr>
          <w:rFonts w:ascii="Times New Roman" w:hAnsi="Times New Roman" w:cs="Times New Roman"/>
          <w:color w:val="3D3F41"/>
          <w:spacing w:val="-3"/>
          <w:w w:val="105"/>
          <w:sz w:val="24"/>
          <w:szCs w:val="24"/>
        </w:rPr>
        <w:t>elia</w:t>
      </w:r>
      <w:r w:rsidRPr="003B4EB7">
        <w:rPr>
          <w:rFonts w:ascii="Times New Roman" w:hAnsi="Times New Roman" w:cs="Times New Roman"/>
          <w:color w:val="575959"/>
          <w:spacing w:val="-3"/>
          <w:w w:val="105"/>
          <w:sz w:val="24"/>
          <w:szCs w:val="24"/>
        </w:rPr>
        <w:t>,</w:t>
      </w:r>
      <w:r w:rsidRPr="003B4EB7">
        <w:rPr>
          <w:rFonts w:ascii="Times New Roman" w:hAnsi="Times New Roman" w:cs="Times New Roman"/>
          <w:color w:val="575959"/>
          <w:spacing w:val="-1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ktorí</w:t>
      </w:r>
      <w:r w:rsidRPr="003B4EB7">
        <w:rPr>
          <w:rFonts w:ascii="Times New Roman" w:hAnsi="Times New Roman" w:cs="Times New Roman"/>
          <w:color w:val="3D3F41"/>
          <w:spacing w:val="-1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majú</w:t>
      </w:r>
      <w:r w:rsidRPr="003B4EB7">
        <w:rPr>
          <w:rFonts w:ascii="Times New Roman" w:hAnsi="Times New Roman" w:cs="Times New Roman"/>
          <w:color w:val="3D3F41"/>
          <w:spacing w:val="-14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povinnosť</w:t>
      </w:r>
      <w:r w:rsidRPr="003B4EB7">
        <w:rPr>
          <w:rFonts w:ascii="Times New Roman" w:hAnsi="Times New Roman" w:cs="Times New Roman"/>
          <w:color w:val="3D3F41"/>
          <w:spacing w:val="-1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zapisovať</w:t>
      </w:r>
      <w:r w:rsidRPr="003B4EB7">
        <w:rPr>
          <w:rFonts w:ascii="Times New Roman" w:hAnsi="Times New Roman" w:cs="Times New Roman"/>
          <w:color w:val="3D3F41"/>
          <w:spacing w:val="-8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sa</w:t>
      </w:r>
      <w:r w:rsidRPr="003B4EB7">
        <w:rPr>
          <w:rFonts w:ascii="Times New Roman" w:hAnsi="Times New Roman" w:cs="Times New Roman"/>
          <w:color w:val="3D3F41"/>
          <w:spacing w:val="-13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do</w:t>
      </w:r>
      <w:r w:rsidRPr="003B4EB7">
        <w:rPr>
          <w:rFonts w:ascii="Times New Roman" w:hAnsi="Times New Roman" w:cs="Times New Roman"/>
          <w:color w:val="3D3F41"/>
          <w:spacing w:val="12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registra</w:t>
      </w:r>
      <w:r w:rsidRPr="003B4EB7">
        <w:rPr>
          <w:rFonts w:ascii="Times New Roman" w:hAnsi="Times New Roman" w:cs="Times New Roman"/>
          <w:color w:val="3D3F41"/>
          <w:spacing w:val="-10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partnerov</w:t>
      </w:r>
      <w:r w:rsidRPr="003B4EB7">
        <w:rPr>
          <w:rFonts w:ascii="Times New Roman" w:hAnsi="Times New Roman" w:cs="Times New Roman"/>
          <w:color w:val="3D3F41"/>
          <w:spacing w:val="-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verejného</w:t>
      </w:r>
      <w:r w:rsidRPr="003B4EB7">
        <w:rPr>
          <w:rFonts w:ascii="Times New Roman" w:hAnsi="Times New Roman" w:cs="Times New Roman"/>
          <w:color w:val="3D3F41"/>
          <w:spacing w:val="-5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sektora</w:t>
      </w:r>
      <w:r w:rsidRPr="003B4EB7">
        <w:rPr>
          <w:rFonts w:ascii="Times New Roman" w:hAnsi="Times New Roman" w:cs="Times New Roman"/>
          <w:color w:val="3D3F41"/>
          <w:spacing w:val="-4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</w:t>
      </w:r>
      <w:r w:rsidRPr="003B4EB7">
        <w:rPr>
          <w:rFonts w:ascii="Times New Roman" w:hAnsi="Times New Roman" w:cs="Times New Roman"/>
          <w:color w:val="3D3F41"/>
          <w:spacing w:val="-21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nie</w:t>
      </w:r>
      <w:r w:rsidRPr="003B4EB7">
        <w:rPr>
          <w:rFonts w:ascii="Times New Roman" w:hAnsi="Times New Roman" w:cs="Times New Roman"/>
          <w:color w:val="3D3F41"/>
          <w:spacing w:val="-17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sú zapísaní v registri partnerov verejného</w:t>
      </w:r>
      <w:r w:rsidRPr="003B4EB7">
        <w:rPr>
          <w:rFonts w:ascii="Times New Roman" w:hAnsi="Times New Roman" w:cs="Times New Roman"/>
          <w:color w:val="3D3F41"/>
          <w:spacing w:val="11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sektora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>.</w:t>
      </w:r>
    </w:p>
    <w:p w14:paraId="5BED49CA" w14:textId="40627B73" w:rsidR="003B4EB7" w:rsidRPr="003B4EB7" w:rsidRDefault="003B4EB7" w:rsidP="003B4EB7">
      <w:pPr>
        <w:pStyle w:val="Odsekzoznamu"/>
        <w:numPr>
          <w:ilvl w:val="1"/>
          <w:numId w:val="13"/>
        </w:numPr>
        <w:tabs>
          <w:tab w:val="left" w:pos="834"/>
        </w:tabs>
        <w:spacing w:before="2" w:line="292" w:lineRule="auto"/>
        <w:ind w:left="0" w:right="252" w:hanging="350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Ak bola predložená viac ako jedna </w:t>
      </w:r>
      <w:r w:rsidRPr="003B4EB7">
        <w:rPr>
          <w:rFonts w:ascii="Times New Roman" w:hAnsi="Times New Roman" w:cs="Times New Roman"/>
          <w:color w:val="3D3F41"/>
          <w:spacing w:val="-3"/>
          <w:w w:val="105"/>
          <w:sz w:val="24"/>
          <w:szCs w:val="24"/>
        </w:rPr>
        <w:t>ponuka</w:t>
      </w:r>
      <w:r w:rsidRPr="003B4EB7">
        <w:rPr>
          <w:rFonts w:ascii="Times New Roman" w:hAnsi="Times New Roman" w:cs="Times New Roman"/>
          <w:color w:val="575959"/>
          <w:spacing w:val="-3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prijímateľ vyhodnocuje splnenie </w:t>
      </w:r>
      <w:r w:rsidRPr="003B4EB7">
        <w:rPr>
          <w:rFonts w:ascii="Times New Roman" w:hAnsi="Times New Roman" w:cs="Times New Roman"/>
          <w:color w:val="3D3F41"/>
          <w:spacing w:val="-3"/>
          <w:w w:val="105"/>
          <w:sz w:val="24"/>
          <w:szCs w:val="24"/>
        </w:rPr>
        <w:t>požiada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v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>i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ek na predmet zákazky a splnenie podmienok účasti (ak relevantné) po vyhodnoten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í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ponúk na základe kritéri</w:t>
      </w:r>
      <w:r w:rsidR="004939D9">
        <w:rPr>
          <w:rFonts w:ascii="Times New Roman" w:hAnsi="Times New Roman" w:cs="Times New Roman"/>
          <w:color w:val="3D3F41"/>
          <w:w w:val="105"/>
          <w:sz w:val="24"/>
          <w:szCs w:val="24"/>
        </w:rPr>
        <w:t>a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/kritérií na vyhodnotenie ponúk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 to iba v prípade dodávateľa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ktorý sa umiestnil na prvom mieste v poradí. Uvedené pravidlá nevylučujú, aby prijímateľ vyhodnotil splnenie požiadaviek na predmet zákazky a splnenie podmienok účasti v prípade všetkých dodávateľov</w:t>
      </w:r>
      <w:r w:rsidR="00FF20A4">
        <w:rPr>
          <w:rFonts w:ascii="Times New Roman" w:hAnsi="Times New Roman" w:cs="Times New Roman"/>
          <w:color w:val="3D3F41"/>
          <w:w w:val="105"/>
          <w:sz w:val="24"/>
          <w:szCs w:val="24"/>
        </w:rPr>
        <w:t>,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spacing w:val="2"/>
          <w:w w:val="105"/>
          <w:sz w:val="24"/>
          <w:szCs w:val="24"/>
        </w:rPr>
        <w:t>ktor</w:t>
      </w:r>
      <w:r w:rsidRPr="003B4EB7">
        <w:rPr>
          <w:rFonts w:ascii="Times New Roman" w:hAnsi="Times New Roman" w:cs="Times New Roman"/>
          <w:color w:val="575959"/>
          <w:spacing w:val="2"/>
          <w:w w:val="105"/>
          <w:sz w:val="24"/>
          <w:szCs w:val="24"/>
        </w:rPr>
        <w:t xml:space="preserve">í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predložili ponuku</w:t>
      </w:r>
      <w:r w:rsidRPr="003B4EB7">
        <w:rPr>
          <w:rFonts w:ascii="Times New Roman" w:hAnsi="Times New Roman" w:cs="Times New Roman"/>
          <w:color w:val="646B6B"/>
          <w:w w:val="105"/>
          <w:sz w:val="24"/>
          <w:szCs w:val="24"/>
        </w:rPr>
        <w:t>.</w:t>
      </w:r>
    </w:p>
    <w:p w14:paraId="31089D6B" w14:textId="7A112FBD" w:rsidR="00B11C48" w:rsidRDefault="003B4EB7" w:rsidP="00D16DE3">
      <w:pPr>
        <w:spacing w:line="276" w:lineRule="auto"/>
        <w:ind w:right="254" w:firstLine="3"/>
        <w:jc w:val="both"/>
        <w:rPr>
          <w:bCs/>
          <w:color w:val="3D3F41"/>
          <w:sz w:val="24"/>
          <w:szCs w:val="24"/>
          <w:u w:color="3D3F41"/>
        </w:rPr>
      </w:pPr>
      <w:r w:rsidRPr="00336B8B">
        <w:rPr>
          <w:bCs/>
          <w:color w:val="3D3F41"/>
          <w:sz w:val="24"/>
          <w:szCs w:val="24"/>
          <w:u w:color="3D3F41"/>
        </w:rPr>
        <w:t>Prijímateľ uplatní pravidlo že v prípade ak bola predložená viac ako jedna ponuka  vyhodnocuje splnenie požiadaviek na predmet zákazky a splnenie</w:t>
      </w:r>
      <w:r w:rsidRPr="00336B8B">
        <w:rPr>
          <w:bCs/>
          <w:color w:val="3D3F41"/>
          <w:sz w:val="24"/>
          <w:szCs w:val="24"/>
        </w:rPr>
        <w:t xml:space="preserve"> </w:t>
      </w:r>
      <w:r w:rsidRPr="00336B8B">
        <w:rPr>
          <w:bCs/>
          <w:color w:val="3D3F41"/>
          <w:sz w:val="24"/>
          <w:szCs w:val="24"/>
          <w:u w:color="3D3F41"/>
        </w:rPr>
        <w:t>podmienok účast</w:t>
      </w:r>
      <w:r w:rsidRPr="00336B8B">
        <w:rPr>
          <w:bCs/>
          <w:color w:val="3D3F41"/>
          <w:sz w:val="24"/>
          <w:szCs w:val="24"/>
        </w:rPr>
        <w:t xml:space="preserve">i </w:t>
      </w:r>
      <w:r w:rsidRPr="00336B8B">
        <w:rPr>
          <w:bCs/>
          <w:color w:val="3D3F41"/>
          <w:sz w:val="24"/>
          <w:szCs w:val="24"/>
          <w:u w:color="3D3F41"/>
        </w:rPr>
        <w:t>po vyhodnotení ponúk na</w:t>
      </w:r>
      <w:r w:rsidRPr="00336B8B">
        <w:rPr>
          <w:bCs/>
          <w:color w:val="3D3F41"/>
          <w:sz w:val="24"/>
          <w:szCs w:val="24"/>
        </w:rPr>
        <w:t xml:space="preserve"> </w:t>
      </w:r>
      <w:r w:rsidRPr="00336B8B">
        <w:rPr>
          <w:bCs/>
          <w:color w:val="3D3F41"/>
          <w:sz w:val="24"/>
          <w:szCs w:val="24"/>
          <w:u w:color="3D3F41"/>
        </w:rPr>
        <w:t>základe kritéri</w:t>
      </w:r>
      <w:r w:rsidR="004939D9" w:rsidRPr="00336B8B">
        <w:rPr>
          <w:bCs/>
          <w:color w:val="3D3F41"/>
          <w:sz w:val="24"/>
          <w:szCs w:val="24"/>
          <w:u w:color="3D3F41"/>
        </w:rPr>
        <w:t>a</w:t>
      </w:r>
      <w:r w:rsidRPr="00336B8B">
        <w:rPr>
          <w:bCs/>
          <w:color w:val="3D3F41"/>
          <w:sz w:val="24"/>
          <w:szCs w:val="24"/>
          <w:u w:color="3D3F41"/>
        </w:rPr>
        <w:t>/kritérií na</w:t>
      </w:r>
      <w:r w:rsidRPr="00336B8B">
        <w:rPr>
          <w:bCs/>
          <w:color w:val="3D3F41"/>
          <w:sz w:val="24"/>
          <w:szCs w:val="24"/>
        </w:rPr>
        <w:t xml:space="preserve">  </w:t>
      </w:r>
      <w:r w:rsidRPr="00336B8B">
        <w:rPr>
          <w:bCs/>
          <w:color w:val="3D3F41"/>
          <w:sz w:val="24"/>
          <w:szCs w:val="24"/>
          <w:u w:color="3D3F41"/>
        </w:rPr>
        <w:t>vyhodnotenie</w:t>
      </w:r>
      <w:r w:rsidRPr="00336B8B">
        <w:rPr>
          <w:bCs/>
          <w:color w:val="3D3F41"/>
          <w:sz w:val="24"/>
          <w:szCs w:val="24"/>
        </w:rPr>
        <w:t xml:space="preserve"> </w:t>
      </w:r>
      <w:r w:rsidRPr="00336B8B">
        <w:rPr>
          <w:bCs/>
          <w:color w:val="3D3F41"/>
          <w:sz w:val="24"/>
          <w:szCs w:val="24"/>
          <w:u w:color="3D3F41"/>
        </w:rPr>
        <w:t>ponúk a to iba v prípade dodávateľa</w:t>
      </w:r>
      <w:r w:rsidR="00B11C48">
        <w:rPr>
          <w:bCs/>
          <w:color w:val="3D3F41"/>
          <w:sz w:val="24"/>
          <w:szCs w:val="24"/>
          <w:u w:color="3D3F41"/>
        </w:rPr>
        <w:t>,</w:t>
      </w:r>
      <w:r w:rsidRPr="00336B8B">
        <w:rPr>
          <w:bCs/>
          <w:color w:val="3D3F41"/>
          <w:sz w:val="24"/>
          <w:szCs w:val="24"/>
          <w:u w:color="3D3F41"/>
        </w:rPr>
        <w:t xml:space="preserve"> ktorý sa umiestnil na </w:t>
      </w:r>
    </w:p>
    <w:p w14:paraId="3934B395" w14:textId="173395DA" w:rsidR="003B4EB7" w:rsidRPr="00336B8B" w:rsidRDefault="003B4EB7" w:rsidP="003B4EB7">
      <w:pPr>
        <w:spacing w:line="276" w:lineRule="auto"/>
        <w:ind w:right="254" w:firstLine="3"/>
        <w:jc w:val="both"/>
        <w:rPr>
          <w:bCs/>
          <w:sz w:val="24"/>
          <w:szCs w:val="24"/>
        </w:rPr>
      </w:pPr>
      <w:r w:rsidRPr="00336B8B">
        <w:rPr>
          <w:bCs/>
          <w:color w:val="3D3F41"/>
          <w:sz w:val="24"/>
          <w:szCs w:val="24"/>
          <w:u w:color="3D3F41"/>
        </w:rPr>
        <w:t>prvom mieste v</w:t>
      </w:r>
      <w:r w:rsidRPr="00336B8B">
        <w:rPr>
          <w:bCs/>
          <w:color w:val="3D3F41"/>
          <w:spacing w:val="-36"/>
          <w:sz w:val="24"/>
          <w:szCs w:val="24"/>
          <w:u w:color="3D3F41"/>
        </w:rPr>
        <w:t xml:space="preserve"> </w:t>
      </w:r>
      <w:r w:rsidRPr="00336B8B">
        <w:rPr>
          <w:bCs/>
          <w:color w:val="3D3F41"/>
          <w:sz w:val="24"/>
          <w:szCs w:val="24"/>
          <w:u w:color="3D3F41"/>
        </w:rPr>
        <w:t>poradí</w:t>
      </w:r>
      <w:r w:rsidRPr="00336B8B">
        <w:rPr>
          <w:bCs/>
          <w:color w:val="3D3F41"/>
          <w:sz w:val="24"/>
          <w:szCs w:val="24"/>
        </w:rPr>
        <w:t>.</w:t>
      </w:r>
    </w:p>
    <w:p w14:paraId="01DE0F5B" w14:textId="20ED3D5D" w:rsidR="00336B8B" w:rsidRPr="00B11C48" w:rsidRDefault="003B4EB7" w:rsidP="00B11C48">
      <w:pPr>
        <w:pStyle w:val="Odsekzoznamu"/>
        <w:numPr>
          <w:ilvl w:val="1"/>
          <w:numId w:val="13"/>
        </w:numPr>
        <w:tabs>
          <w:tab w:val="left" w:pos="834"/>
        </w:tabs>
        <w:spacing w:line="292" w:lineRule="auto"/>
        <w:ind w:left="0" w:right="250" w:hanging="349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Prij</w:t>
      </w:r>
      <w:r w:rsidRPr="003B4EB7">
        <w:rPr>
          <w:rFonts w:ascii="Times New Roman" w:hAnsi="Times New Roman" w:cs="Times New Roman"/>
          <w:color w:val="575959"/>
          <w:spacing w:val="-2"/>
          <w:w w:val="105"/>
          <w:sz w:val="24"/>
          <w:szCs w:val="24"/>
        </w:rPr>
        <w:t>í</w:t>
      </w:r>
      <w:r w:rsidRPr="003B4EB7">
        <w:rPr>
          <w:rFonts w:ascii="Times New Roman" w:hAnsi="Times New Roman" w:cs="Times New Roman"/>
          <w:color w:val="3D3F41"/>
          <w:spacing w:val="-2"/>
          <w:w w:val="105"/>
          <w:sz w:val="24"/>
          <w:szCs w:val="24"/>
        </w:rPr>
        <w:t xml:space="preserve">mateľ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požiada dodávateľa o vysvetlenie alebo doplnenie dokladov predložených v </w:t>
      </w:r>
      <w:r w:rsidRPr="003B4EB7">
        <w:rPr>
          <w:rFonts w:ascii="Times New Roman" w:hAnsi="Times New Roman" w:cs="Times New Roman"/>
          <w:color w:val="3D3F41"/>
          <w:spacing w:val="-5"/>
          <w:w w:val="105"/>
          <w:sz w:val="24"/>
          <w:szCs w:val="24"/>
        </w:rPr>
        <w:t>ponuke</w:t>
      </w:r>
      <w:r w:rsidRPr="003B4EB7">
        <w:rPr>
          <w:rFonts w:ascii="Times New Roman" w:hAnsi="Times New Roman" w:cs="Times New Roman"/>
          <w:color w:val="646B6B"/>
          <w:spacing w:val="-5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ak z predložených dokladov nemožno posúdiť ich platno</w:t>
      </w:r>
      <w:r w:rsidRPr="003B4EB7">
        <w:rPr>
          <w:rFonts w:ascii="Times New Roman" w:hAnsi="Times New Roman" w:cs="Times New Roman"/>
          <w:color w:val="3D3F41"/>
          <w:spacing w:val="5"/>
          <w:w w:val="105"/>
          <w:sz w:val="24"/>
          <w:szCs w:val="24"/>
        </w:rPr>
        <w:t>sť</w:t>
      </w:r>
      <w:r w:rsidRPr="003B4EB7">
        <w:rPr>
          <w:rFonts w:ascii="Times New Roman" w:hAnsi="Times New Roman" w:cs="Times New Roman"/>
          <w:color w:val="575959"/>
          <w:spacing w:val="5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splnenie podmienky účasti alebo splnenie požiadavky na predmet </w:t>
      </w:r>
      <w:r w:rsidRPr="003B4EB7">
        <w:rPr>
          <w:rFonts w:ascii="Times New Roman" w:hAnsi="Times New Roman" w:cs="Times New Roman"/>
          <w:color w:val="3D3F41"/>
          <w:spacing w:val="-5"/>
          <w:w w:val="105"/>
          <w:sz w:val="24"/>
          <w:szCs w:val="24"/>
        </w:rPr>
        <w:t>zákazky</w:t>
      </w:r>
      <w:r w:rsidRPr="003B4EB7">
        <w:rPr>
          <w:rFonts w:ascii="Times New Roman" w:hAnsi="Times New Roman" w:cs="Times New Roman"/>
          <w:color w:val="575959"/>
          <w:spacing w:val="-5"/>
          <w:w w:val="105"/>
          <w:sz w:val="24"/>
          <w:szCs w:val="24"/>
        </w:rPr>
        <w:t xml:space="preserve">.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Ak dodávateľ v lehote určenej prijímateľom nedoručí vysvetlenie alebo doplnenie predložených dokladov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alebo ak aj napriek predloženému vysvetleniu ponuky podľa záverov prijímateľa </w:t>
      </w:r>
      <w:r w:rsidR="00E81899"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nesp</w:t>
      </w:r>
      <w:r w:rsidR="00E81899">
        <w:rPr>
          <w:rFonts w:ascii="Times New Roman" w:hAnsi="Times New Roman" w:cs="Times New Roman"/>
          <w:color w:val="3D3F41"/>
          <w:w w:val="105"/>
          <w:sz w:val="24"/>
          <w:szCs w:val="24"/>
        </w:rPr>
        <w:t>ĺ</w:t>
      </w:r>
      <w:r w:rsidR="00E81899"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ňa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podmienky účasti alebo požiadavky na predmet </w:t>
      </w:r>
      <w:r w:rsidRPr="003B4EB7">
        <w:rPr>
          <w:rFonts w:ascii="Times New Roman" w:hAnsi="Times New Roman" w:cs="Times New Roman"/>
          <w:color w:val="3D3F41"/>
          <w:spacing w:val="-9"/>
          <w:w w:val="105"/>
          <w:sz w:val="24"/>
          <w:szCs w:val="24"/>
        </w:rPr>
        <w:t>zákazky</w:t>
      </w:r>
      <w:r w:rsidRPr="003B4EB7">
        <w:rPr>
          <w:rFonts w:ascii="Times New Roman" w:hAnsi="Times New Roman" w:cs="Times New Roman"/>
          <w:color w:val="575959"/>
          <w:spacing w:val="-9"/>
          <w:w w:val="105"/>
          <w:sz w:val="24"/>
          <w:szCs w:val="24"/>
        </w:rPr>
        <w:t>,</w:t>
      </w:r>
      <w:r w:rsidRPr="003B4EB7">
        <w:rPr>
          <w:rFonts w:ascii="Times New Roman" w:hAnsi="Times New Roman" w:cs="Times New Roman"/>
          <w:color w:val="3D3F41"/>
          <w:spacing w:val="-9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prijímateľ ponuku tohto dodávateľa vylúč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 xml:space="preserve">i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a vyhodnocuje splnenie podmienok </w:t>
      </w:r>
    </w:p>
    <w:p w14:paraId="35DA35DE" w14:textId="30ECA761" w:rsidR="003B4EB7" w:rsidRPr="003B4EB7" w:rsidRDefault="003B4EB7" w:rsidP="00336B8B">
      <w:pPr>
        <w:pStyle w:val="Odsekzoznamu"/>
        <w:tabs>
          <w:tab w:val="left" w:pos="834"/>
        </w:tabs>
        <w:spacing w:line="292" w:lineRule="auto"/>
        <w:ind w:left="0" w:right="250" w:firstLine="0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účasti a požiadaviek na predmet zákazky u ďalšieho dodávateľa v</w:t>
      </w:r>
      <w:r w:rsidRPr="003B4EB7">
        <w:rPr>
          <w:rFonts w:ascii="Times New Roman" w:hAnsi="Times New Roman" w:cs="Times New Roman"/>
          <w:color w:val="3D3F41"/>
          <w:spacing w:val="20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poradí.</w:t>
      </w:r>
    </w:p>
    <w:p w14:paraId="0F515E38" w14:textId="7B7CC196" w:rsidR="003B4EB7" w:rsidRPr="003B4EB7" w:rsidRDefault="003B4EB7" w:rsidP="003B4EB7">
      <w:pPr>
        <w:pStyle w:val="Odsekzoznamu"/>
        <w:numPr>
          <w:ilvl w:val="1"/>
          <w:numId w:val="13"/>
        </w:numPr>
        <w:tabs>
          <w:tab w:val="left" w:pos="829"/>
        </w:tabs>
        <w:spacing w:line="290" w:lineRule="auto"/>
        <w:ind w:left="0" w:right="259" w:hanging="350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Prijímateľ je povinný uzatvoriť zmluvu</w:t>
      </w:r>
      <w:r w:rsidR="00D16DE3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– záväznú objednávku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v súlade s výzvou na predkladanie ponúk a s ponukou úspešného dodávateľa</w:t>
      </w:r>
      <w:r w:rsidRPr="003B4EB7">
        <w:rPr>
          <w:rFonts w:ascii="Times New Roman" w:hAnsi="Times New Roman" w:cs="Times New Roman"/>
          <w:color w:val="3D3F41"/>
          <w:spacing w:val="-20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575959"/>
          <w:w w:val="105"/>
          <w:sz w:val="24"/>
          <w:szCs w:val="24"/>
        </w:rPr>
        <w:t>.</w:t>
      </w:r>
    </w:p>
    <w:p w14:paraId="3F983248" w14:textId="77777777" w:rsidR="003B4EB7" w:rsidRPr="003B4EB7" w:rsidRDefault="003B4EB7" w:rsidP="003B4EB7">
      <w:pPr>
        <w:pStyle w:val="Odsekzoznamu"/>
        <w:numPr>
          <w:ilvl w:val="1"/>
          <w:numId w:val="13"/>
        </w:numPr>
        <w:tabs>
          <w:tab w:val="left" w:pos="823"/>
          <w:tab w:val="left" w:pos="824"/>
        </w:tabs>
        <w:spacing w:line="223" w:lineRule="exact"/>
        <w:ind w:left="0"/>
        <w:jc w:val="left"/>
        <w:rPr>
          <w:rFonts w:ascii="Times New Roman" w:hAnsi="Times New Roman" w:cs="Times New Roman"/>
          <w:color w:val="3D3F41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Prijímateľ môže zrušiť použitý postup zadávania </w:t>
      </w:r>
      <w:r w:rsidRPr="003B4EB7">
        <w:rPr>
          <w:rFonts w:ascii="Times New Roman" w:hAnsi="Times New Roman" w:cs="Times New Roman"/>
          <w:color w:val="3D3F41"/>
          <w:spacing w:val="-5"/>
          <w:w w:val="105"/>
          <w:sz w:val="24"/>
          <w:szCs w:val="24"/>
        </w:rPr>
        <w:t>zákazky</w:t>
      </w:r>
      <w:r w:rsidRPr="003B4EB7">
        <w:rPr>
          <w:rFonts w:ascii="Times New Roman" w:hAnsi="Times New Roman" w:cs="Times New Roman"/>
          <w:color w:val="575959"/>
          <w:spacing w:val="-5"/>
          <w:w w:val="105"/>
          <w:sz w:val="24"/>
          <w:szCs w:val="24"/>
        </w:rPr>
        <w:t>,</w:t>
      </w:r>
      <w:r w:rsidRPr="003B4EB7">
        <w:rPr>
          <w:rFonts w:ascii="Times New Roman" w:hAnsi="Times New Roman" w:cs="Times New Roman"/>
          <w:color w:val="575959"/>
          <w:spacing w:val="-1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ak</w:t>
      </w:r>
      <w:r w:rsidRPr="003B4EB7">
        <w:rPr>
          <w:rFonts w:ascii="Times New Roman" w:hAnsi="Times New Roman" w:cs="Times New Roman"/>
          <w:color w:val="646B6B"/>
          <w:w w:val="105"/>
          <w:sz w:val="24"/>
          <w:szCs w:val="24"/>
        </w:rPr>
        <w:t>:</w:t>
      </w:r>
    </w:p>
    <w:p w14:paraId="4CCDC6E0" w14:textId="77777777" w:rsidR="003B4EB7" w:rsidRPr="003B4EB7" w:rsidRDefault="003B4EB7" w:rsidP="003B4EB7">
      <w:pPr>
        <w:pStyle w:val="Odsekzoznamu"/>
        <w:numPr>
          <w:ilvl w:val="0"/>
          <w:numId w:val="12"/>
        </w:numPr>
        <w:tabs>
          <w:tab w:val="left" w:pos="1178"/>
        </w:tabs>
        <w:spacing w:before="38"/>
        <w:ind w:left="0" w:hanging="355"/>
        <w:rPr>
          <w:rFonts w:ascii="Times New Roman" w:hAnsi="Times New Roman" w:cs="Times New Roman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ani jeden potenciálny dodávateľ nesplnil podmienky uvedené vo výzve na predkladanie</w:t>
      </w:r>
      <w:r w:rsidRPr="003B4EB7">
        <w:rPr>
          <w:rFonts w:ascii="Times New Roman" w:hAnsi="Times New Roman" w:cs="Times New Roman"/>
          <w:color w:val="3D3F41"/>
          <w:spacing w:val="-27"/>
          <w:w w:val="105"/>
          <w:sz w:val="24"/>
          <w:szCs w:val="24"/>
        </w:rPr>
        <w:t xml:space="preserve"> </w:t>
      </w:r>
      <w:r w:rsidRPr="003B4EB7">
        <w:rPr>
          <w:rFonts w:ascii="Times New Roman" w:hAnsi="Times New Roman" w:cs="Times New Roman"/>
          <w:color w:val="3D3F41"/>
          <w:w w:val="105"/>
          <w:sz w:val="24"/>
          <w:szCs w:val="24"/>
        </w:rPr>
        <w:t>ponúk</w:t>
      </w:r>
      <w:r w:rsidRPr="003B4EB7">
        <w:rPr>
          <w:rFonts w:ascii="Times New Roman" w:hAnsi="Times New Roman" w:cs="Times New Roman"/>
          <w:color w:val="646B6B"/>
          <w:w w:val="105"/>
          <w:sz w:val="24"/>
          <w:szCs w:val="24"/>
        </w:rPr>
        <w:t>,</w:t>
      </w:r>
    </w:p>
    <w:p w14:paraId="0D536D99" w14:textId="5B446EC8" w:rsidR="003B4EB7" w:rsidRPr="003B4EB7" w:rsidRDefault="003B4EB7" w:rsidP="003B4EB7">
      <w:pPr>
        <w:pStyle w:val="Odsekzoznamu"/>
        <w:numPr>
          <w:ilvl w:val="0"/>
          <w:numId w:val="12"/>
        </w:numPr>
        <w:tabs>
          <w:tab w:val="left" w:pos="1173"/>
        </w:tabs>
        <w:spacing w:before="46" w:line="290" w:lineRule="auto"/>
        <w:ind w:left="0" w:right="250" w:hanging="355"/>
        <w:rPr>
          <w:rFonts w:ascii="Times New Roman" w:hAnsi="Times New Roman" w:cs="Times New Roman"/>
          <w:sz w:val="24"/>
          <w:szCs w:val="24"/>
        </w:rPr>
      </w:pPr>
      <w:r w:rsidRPr="003B4EB7">
        <w:rPr>
          <w:rFonts w:ascii="Times New Roman" w:hAnsi="Times New Roman" w:cs="Times New Roman"/>
          <w:color w:val="3D3F41"/>
          <w:sz w:val="24"/>
          <w:szCs w:val="24"/>
        </w:rPr>
        <w:t>ak sa zmenili okolnosti</w:t>
      </w:r>
      <w:r w:rsidRPr="003B4EB7">
        <w:rPr>
          <w:rFonts w:ascii="Times New Roman" w:hAnsi="Times New Roman" w:cs="Times New Roman"/>
          <w:color w:val="575959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sz w:val="24"/>
          <w:szCs w:val="24"/>
        </w:rPr>
        <w:t xml:space="preserve">za ktorých sa </w:t>
      </w:r>
      <w:r w:rsidR="00E17A2F">
        <w:rPr>
          <w:rFonts w:ascii="Times New Roman" w:hAnsi="Times New Roman" w:cs="Times New Roman"/>
          <w:color w:val="3D3F41"/>
          <w:sz w:val="24"/>
          <w:szCs w:val="24"/>
        </w:rPr>
        <w:t>prieskum trhu realizoval</w:t>
      </w:r>
      <w:r w:rsidRPr="003B4EB7">
        <w:rPr>
          <w:rFonts w:ascii="Times New Roman" w:hAnsi="Times New Roman" w:cs="Times New Roman"/>
          <w:color w:val="3D3F41"/>
          <w:sz w:val="24"/>
          <w:szCs w:val="24"/>
        </w:rPr>
        <w:t xml:space="preserve"> (pozn. tieto okolnosti je prijímateľ povinný pomenovať a odôvodniť zrušenie postupu zadávania zákazky a  medzi  tieto  okolnosti patr</w:t>
      </w:r>
      <w:r w:rsidRPr="003B4EB7">
        <w:rPr>
          <w:rFonts w:ascii="Times New Roman" w:hAnsi="Times New Roman" w:cs="Times New Roman"/>
          <w:color w:val="575959"/>
          <w:sz w:val="24"/>
          <w:szCs w:val="24"/>
        </w:rPr>
        <w:t xml:space="preserve">í </w:t>
      </w:r>
      <w:r w:rsidRPr="003B4EB7">
        <w:rPr>
          <w:rFonts w:ascii="Times New Roman" w:hAnsi="Times New Roman" w:cs="Times New Roman"/>
          <w:color w:val="3D3F41"/>
          <w:sz w:val="24"/>
          <w:szCs w:val="24"/>
        </w:rPr>
        <w:t>aj situá</w:t>
      </w:r>
      <w:r w:rsidRPr="003B4EB7">
        <w:rPr>
          <w:rFonts w:ascii="Times New Roman" w:hAnsi="Times New Roman" w:cs="Times New Roman"/>
          <w:color w:val="3D3F41"/>
          <w:spacing w:val="-5"/>
          <w:sz w:val="24"/>
          <w:szCs w:val="24"/>
        </w:rPr>
        <w:t>cia</w:t>
      </w:r>
      <w:r w:rsidRPr="003B4EB7">
        <w:rPr>
          <w:rFonts w:ascii="Times New Roman" w:hAnsi="Times New Roman" w:cs="Times New Roman"/>
          <w:color w:val="575959"/>
          <w:spacing w:val="-5"/>
          <w:sz w:val="24"/>
          <w:szCs w:val="24"/>
        </w:rPr>
        <w:t xml:space="preserve">, </w:t>
      </w:r>
      <w:r w:rsidRPr="003B4EB7">
        <w:rPr>
          <w:rFonts w:ascii="Times New Roman" w:hAnsi="Times New Roman" w:cs="Times New Roman"/>
          <w:color w:val="3D3F41"/>
          <w:sz w:val="24"/>
          <w:szCs w:val="24"/>
        </w:rPr>
        <w:t>ak cena úspešného dodávateľa presiahne  maximálne  finančné  zdroje prijímateľa</w:t>
      </w:r>
      <w:r w:rsidR="00E17A2F">
        <w:rPr>
          <w:rFonts w:ascii="Times New Roman" w:hAnsi="Times New Roman" w:cs="Times New Roman"/>
          <w:color w:val="3D3F41"/>
          <w:sz w:val="24"/>
          <w:szCs w:val="24"/>
        </w:rPr>
        <w:t>, alebo ak prekročí daný limit – 10 000,00 € bez DPH</w:t>
      </w:r>
      <w:r w:rsidRPr="003B4EB7">
        <w:rPr>
          <w:rFonts w:ascii="Times New Roman" w:hAnsi="Times New Roman" w:cs="Times New Roman"/>
          <w:color w:val="3D3F41"/>
          <w:sz w:val="24"/>
          <w:szCs w:val="24"/>
        </w:rPr>
        <w:t>)</w:t>
      </w:r>
      <w:r w:rsidR="00E81899">
        <w:rPr>
          <w:rFonts w:ascii="Times New Roman" w:hAnsi="Times New Roman" w:cs="Times New Roman"/>
          <w:color w:val="3D3F41"/>
          <w:spacing w:val="-20"/>
          <w:sz w:val="24"/>
          <w:szCs w:val="24"/>
        </w:rPr>
        <w:t>.</w:t>
      </w:r>
    </w:p>
    <w:p w14:paraId="752B66B8" w14:textId="77777777" w:rsidR="00336B8B" w:rsidRPr="00640E89" w:rsidRDefault="00336B8B" w:rsidP="003B4EB7">
      <w:pPr>
        <w:pStyle w:val="Zkladntext"/>
        <w:rPr>
          <w:sz w:val="24"/>
          <w:szCs w:val="24"/>
        </w:rPr>
      </w:pPr>
    </w:p>
    <w:p w14:paraId="74F68819" w14:textId="77777777" w:rsidR="0000334E" w:rsidRDefault="0000334E" w:rsidP="003B4EB7">
      <w:pPr>
        <w:tabs>
          <w:tab w:val="left" w:pos="1875"/>
        </w:tabs>
        <w:spacing w:before="99"/>
        <w:rPr>
          <w:color w:val="3D3F41"/>
          <w:spacing w:val="-4"/>
          <w:w w:val="105"/>
          <w:sz w:val="24"/>
          <w:szCs w:val="24"/>
          <w:u w:val="thick" w:color="575959"/>
        </w:rPr>
      </w:pPr>
    </w:p>
    <w:p w14:paraId="3BC7F58B" w14:textId="77777777" w:rsidR="0000334E" w:rsidRDefault="0000334E" w:rsidP="003B4EB7">
      <w:pPr>
        <w:tabs>
          <w:tab w:val="left" w:pos="1875"/>
        </w:tabs>
        <w:spacing w:before="99"/>
        <w:rPr>
          <w:color w:val="3D3F41"/>
          <w:spacing w:val="-4"/>
          <w:w w:val="105"/>
          <w:sz w:val="24"/>
          <w:szCs w:val="24"/>
          <w:u w:val="thick" w:color="575959"/>
        </w:rPr>
      </w:pPr>
    </w:p>
    <w:p w14:paraId="1D3E7315" w14:textId="30D0227D" w:rsidR="00E81899" w:rsidRPr="00183D62" w:rsidRDefault="003B4EB7" w:rsidP="003B4EB7">
      <w:pPr>
        <w:tabs>
          <w:tab w:val="left" w:pos="1875"/>
        </w:tabs>
        <w:spacing w:before="99"/>
        <w:rPr>
          <w:color w:val="575959"/>
          <w:spacing w:val="-4"/>
          <w:w w:val="105"/>
          <w:sz w:val="24"/>
          <w:szCs w:val="24"/>
        </w:rPr>
      </w:pPr>
      <w:r w:rsidRPr="00640E89">
        <w:rPr>
          <w:color w:val="3D3F41"/>
          <w:spacing w:val="-4"/>
          <w:w w:val="105"/>
          <w:sz w:val="24"/>
          <w:szCs w:val="24"/>
          <w:u w:val="thick" w:color="575959"/>
        </w:rPr>
        <w:t>Prílohy</w:t>
      </w:r>
      <w:r w:rsidRPr="00640E89">
        <w:rPr>
          <w:color w:val="575959"/>
          <w:spacing w:val="-4"/>
          <w:w w:val="105"/>
          <w:sz w:val="24"/>
          <w:szCs w:val="24"/>
        </w:rPr>
        <w:t>:</w:t>
      </w:r>
    </w:p>
    <w:p w14:paraId="0E178C2F" w14:textId="3F890615" w:rsidR="00640E89" w:rsidRPr="00183D62" w:rsidRDefault="003B4EB7" w:rsidP="0000334E">
      <w:pPr>
        <w:pStyle w:val="Odsekzoznamu"/>
        <w:numPr>
          <w:ilvl w:val="0"/>
          <w:numId w:val="46"/>
        </w:numPr>
        <w:tabs>
          <w:tab w:val="left" w:pos="1875"/>
        </w:tabs>
        <w:spacing w:before="99"/>
        <w:rPr>
          <w:rFonts w:ascii="Times New Roman" w:hAnsi="Times New Roman" w:cs="Times New Roman"/>
          <w:color w:val="3D3F41"/>
          <w:w w:val="105"/>
          <w:sz w:val="24"/>
          <w:szCs w:val="24"/>
        </w:rPr>
      </w:pPr>
      <w:r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>Vyhlásenie potenciálneho</w:t>
      </w:r>
      <w:r w:rsidRPr="00183D62">
        <w:rPr>
          <w:rFonts w:ascii="Times New Roman" w:hAnsi="Times New Roman" w:cs="Times New Roman"/>
          <w:color w:val="3D3F41"/>
          <w:spacing w:val="12"/>
          <w:w w:val="105"/>
          <w:sz w:val="24"/>
          <w:szCs w:val="24"/>
        </w:rPr>
        <w:t xml:space="preserve"> </w:t>
      </w:r>
      <w:r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>dodávateľa</w:t>
      </w:r>
    </w:p>
    <w:p w14:paraId="70130779" w14:textId="50A52EF2" w:rsidR="003B4EB7" w:rsidRPr="00183D62" w:rsidRDefault="0000334E" w:rsidP="00E81899">
      <w:pPr>
        <w:pStyle w:val="Odsekzoznamu"/>
        <w:tabs>
          <w:tab w:val="left" w:pos="2085"/>
        </w:tabs>
        <w:spacing w:before="37"/>
        <w:ind w:left="0" w:firstLine="0"/>
        <w:jc w:val="left"/>
        <w:rPr>
          <w:rFonts w:ascii="Times New Roman" w:hAnsi="Times New Roman" w:cs="Times New Roman"/>
          <w:color w:val="3D3F41"/>
          <w:w w:val="105"/>
          <w:sz w:val="24"/>
          <w:szCs w:val="24"/>
        </w:rPr>
      </w:pPr>
      <w:r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      </w:t>
      </w:r>
      <w:r w:rsidR="00E81899"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 xml:space="preserve">2.  </w:t>
      </w:r>
      <w:r w:rsidR="003B4EB7"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>Cenová ponuka/návrh na plnenie</w:t>
      </w:r>
      <w:r w:rsidR="003B4EB7" w:rsidRPr="00183D62">
        <w:rPr>
          <w:rFonts w:ascii="Times New Roman" w:hAnsi="Times New Roman" w:cs="Times New Roman"/>
          <w:color w:val="3D3F41"/>
          <w:spacing w:val="-25"/>
          <w:w w:val="105"/>
          <w:sz w:val="24"/>
          <w:szCs w:val="24"/>
        </w:rPr>
        <w:t xml:space="preserve"> </w:t>
      </w:r>
      <w:r w:rsidR="003B4EB7" w:rsidRPr="00183D62">
        <w:rPr>
          <w:rFonts w:ascii="Times New Roman" w:hAnsi="Times New Roman" w:cs="Times New Roman"/>
          <w:color w:val="3D3F41"/>
          <w:w w:val="105"/>
          <w:sz w:val="24"/>
          <w:szCs w:val="24"/>
        </w:rPr>
        <w:t>kritérií</w:t>
      </w:r>
    </w:p>
    <w:p w14:paraId="15D3AACC" w14:textId="2E5D1A01" w:rsidR="00E81899" w:rsidRPr="00183D62" w:rsidRDefault="0000334E" w:rsidP="00E81899">
      <w:pPr>
        <w:pStyle w:val="Odsekzoznamu"/>
        <w:tabs>
          <w:tab w:val="left" w:pos="2085"/>
        </w:tabs>
        <w:spacing w:before="37"/>
        <w:ind w:left="0" w:firstLine="0"/>
        <w:jc w:val="left"/>
        <w:rPr>
          <w:rFonts w:ascii="Times New Roman" w:hAnsi="Times New Roman" w:cs="Times New Roman"/>
          <w:color w:val="3D3F41"/>
          <w:sz w:val="24"/>
          <w:szCs w:val="24"/>
        </w:rPr>
      </w:pPr>
      <w:r w:rsidRPr="00183D62">
        <w:rPr>
          <w:rFonts w:ascii="Times New Roman" w:hAnsi="Times New Roman" w:cs="Times New Roman"/>
          <w:color w:val="3D3F41"/>
          <w:sz w:val="24"/>
          <w:szCs w:val="24"/>
        </w:rPr>
        <w:t xml:space="preserve">      </w:t>
      </w:r>
      <w:r w:rsidR="009325CC" w:rsidRPr="00183D62">
        <w:rPr>
          <w:rFonts w:ascii="Times New Roman" w:hAnsi="Times New Roman" w:cs="Times New Roman"/>
          <w:color w:val="3D3F41"/>
          <w:sz w:val="24"/>
          <w:szCs w:val="24"/>
        </w:rPr>
        <w:t>3.  Výkaz výmer - zadanie</w:t>
      </w:r>
    </w:p>
    <w:p w14:paraId="6EF04DD4" w14:textId="1D108C71" w:rsidR="003B4EB7" w:rsidRPr="00183D62" w:rsidRDefault="003B4EB7" w:rsidP="003B4EB7">
      <w:pPr>
        <w:pStyle w:val="Zkladntext"/>
        <w:rPr>
          <w:sz w:val="24"/>
          <w:szCs w:val="24"/>
        </w:rPr>
      </w:pPr>
    </w:p>
    <w:p w14:paraId="1EE89E99" w14:textId="5D191B5D" w:rsidR="00336B8B" w:rsidRDefault="00336B8B" w:rsidP="003B4EB7">
      <w:pPr>
        <w:pStyle w:val="Zkladntext"/>
        <w:rPr>
          <w:sz w:val="24"/>
          <w:szCs w:val="24"/>
        </w:rPr>
      </w:pPr>
    </w:p>
    <w:p w14:paraId="273B9913" w14:textId="77777777" w:rsidR="00336B8B" w:rsidRPr="003B4EB7" w:rsidRDefault="00336B8B" w:rsidP="003B4EB7">
      <w:pPr>
        <w:pStyle w:val="Zkladntext"/>
        <w:rPr>
          <w:sz w:val="24"/>
          <w:szCs w:val="24"/>
        </w:rPr>
      </w:pPr>
    </w:p>
    <w:p w14:paraId="13E6A1E6" w14:textId="77777777" w:rsidR="003B4EB7" w:rsidRPr="003B4EB7" w:rsidRDefault="003B4EB7" w:rsidP="003B4EB7">
      <w:pPr>
        <w:pStyle w:val="Zkladntext"/>
        <w:rPr>
          <w:sz w:val="24"/>
          <w:szCs w:val="24"/>
        </w:rPr>
      </w:pPr>
    </w:p>
    <w:p w14:paraId="11DDACFB" w14:textId="4BE7E02F" w:rsidR="003B4EB7" w:rsidRPr="003B4EB7" w:rsidRDefault="004939D9" w:rsidP="003B4EB7">
      <w:pPr>
        <w:pStyle w:val="Zkladntext"/>
        <w:rPr>
          <w:sz w:val="24"/>
          <w:szCs w:val="24"/>
        </w:rPr>
      </w:pPr>
      <w:bookmarkStart w:id="9" w:name="_Hlk123152493"/>
      <w:r>
        <w:rPr>
          <w:rFonts w:eastAsia="Calibri"/>
          <w:b/>
          <w:bCs/>
        </w:rPr>
        <w:t xml:space="preserve">Bc. Peter  </w:t>
      </w:r>
      <w:proofErr w:type="spellStart"/>
      <w:r>
        <w:rPr>
          <w:rFonts w:eastAsia="Calibri"/>
          <w:b/>
          <w:bCs/>
        </w:rPr>
        <w:t>Čeman</w:t>
      </w:r>
      <w:proofErr w:type="spellEnd"/>
      <w:r>
        <w:rPr>
          <w:rFonts w:eastAsia="Calibri"/>
          <w:b/>
          <w:bCs/>
        </w:rPr>
        <w:t xml:space="preserve">,  starosta obce    </w:t>
      </w:r>
      <w:r w:rsidR="00FF20A4">
        <w:rPr>
          <w:b/>
          <w:bCs/>
        </w:rPr>
        <w:t xml:space="preserve">  ............................................................................................</w:t>
      </w:r>
    </w:p>
    <w:p w14:paraId="0041C40C" w14:textId="77777777" w:rsidR="003B4EB7" w:rsidRPr="003B4EB7" w:rsidRDefault="003B4EB7" w:rsidP="003B4EB7">
      <w:pPr>
        <w:pStyle w:val="Zkladntext"/>
        <w:rPr>
          <w:sz w:val="24"/>
          <w:szCs w:val="24"/>
        </w:rPr>
      </w:pPr>
    </w:p>
    <w:bookmarkEnd w:id="9"/>
    <w:p w14:paraId="760AAFF0" w14:textId="77777777" w:rsidR="003B4EB7" w:rsidRPr="003B4EB7" w:rsidRDefault="003B4EB7" w:rsidP="003B4EB7">
      <w:pPr>
        <w:pStyle w:val="Zkladntext"/>
        <w:spacing w:before="1"/>
        <w:rPr>
          <w:sz w:val="24"/>
          <w:szCs w:val="24"/>
        </w:rPr>
      </w:pPr>
    </w:p>
    <w:p w14:paraId="5F5D49F8" w14:textId="77777777" w:rsidR="003B4EB7" w:rsidRPr="003B4EB7" w:rsidRDefault="003B4EB7" w:rsidP="00B53C6A">
      <w:pPr>
        <w:jc w:val="center"/>
        <w:rPr>
          <w:sz w:val="24"/>
          <w:szCs w:val="24"/>
        </w:rPr>
        <w:sectPr w:rsidR="003B4EB7" w:rsidRPr="003B4EB7" w:rsidSect="003B4EB7">
          <w:type w:val="continuous"/>
          <w:pgSz w:w="12240" w:h="15840"/>
          <w:pgMar w:top="860" w:right="1220" w:bottom="0" w:left="1200" w:header="667" w:footer="0" w:gutter="0"/>
          <w:cols w:space="708"/>
        </w:sectPr>
      </w:pPr>
    </w:p>
    <w:p w14:paraId="1F4FE63B" w14:textId="77777777" w:rsidR="003B4EB7" w:rsidRPr="003B4EB7" w:rsidRDefault="003B4EB7" w:rsidP="003B4EB7">
      <w:pPr>
        <w:pStyle w:val="Zkladntext"/>
        <w:spacing w:before="4"/>
        <w:rPr>
          <w:sz w:val="24"/>
          <w:szCs w:val="24"/>
        </w:rPr>
      </w:pPr>
    </w:p>
    <w:p w14:paraId="5394F6F5" w14:textId="0C760976" w:rsidR="003B4EB7" w:rsidRPr="003B4EB7" w:rsidRDefault="003B4EB7" w:rsidP="00B53C6A">
      <w:pPr>
        <w:ind w:right="310"/>
        <w:jc w:val="right"/>
        <w:rPr>
          <w:sz w:val="24"/>
          <w:szCs w:val="24"/>
        </w:rPr>
      </w:pPr>
      <w:r w:rsidRPr="003B4EB7">
        <w:rPr>
          <w:color w:val="424242"/>
          <w:sz w:val="24"/>
          <w:szCs w:val="24"/>
        </w:rPr>
        <w:t>Príloha č</w:t>
      </w:r>
      <w:r w:rsidRPr="003B4EB7">
        <w:rPr>
          <w:color w:val="666666"/>
          <w:sz w:val="24"/>
          <w:szCs w:val="24"/>
        </w:rPr>
        <w:t xml:space="preserve">. </w:t>
      </w:r>
      <w:r w:rsidRPr="003B4EB7">
        <w:rPr>
          <w:color w:val="424242"/>
          <w:sz w:val="24"/>
          <w:szCs w:val="24"/>
        </w:rPr>
        <w:t>1</w:t>
      </w:r>
    </w:p>
    <w:p w14:paraId="6FED5CAE" w14:textId="7D8F2B46" w:rsidR="003B4EB7" w:rsidRPr="003B4EB7" w:rsidRDefault="00153AC9" w:rsidP="00E17A2F">
      <w:pPr>
        <w:rPr>
          <w:b/>
          <w:sz w:val="24"/>
          <w:szCs w:val="24"/>
        </w:rPr>
      </w:pPr>
      <w:r>
        <w:rPr>
          <w:b/>
          <w:color w:val="424242"/>
          <w:w w:val="95"/>
          <w:sz w:val="24"/>
          <w:szCs w:val="24"/>
        </w:rPr>
        <w:t xml:space="preserve">                                                  </w:t>
      </w:r>
      <w:r w:rsidR="003B4EB7" w:rsidRPr="003B4EB7">
        <w:rPr>
          <w:b/>
          <w:color w:val="424242"/>
          <w:w w:val="95"/>
          <w:sz w:val="24"/>
          <w:szCs w:val="24"/>
        </w:rPr>
        <w:t>ČESTNÉ VYHLÁSENIE DODÁVATEĽA</w:t>
      </w:r>
    </w:p>
    <w:p w14:paraId="000974A1" w14:textId="450C4CCC" w:rsidR="003B4EB7" w:rsidRPr="00336B8B" w:rsidRDefault="00153AC9" w:rsidP="00E17A2F">
      <w:pPr>
        <w:ind w:right="472"/>
        <w:rPr>
          <w:iCs/>
          <w:sz w:val="24"/>
          <w:szCs w:val="24"/>
        </w:rPr>
      </w:pPr>
      <w:r w:rsidRPr="00336B8B">
        <w:rPr>
          <w:iCs/>
          <w:color w:val="424242"/>
          <w:w w:val="105"/>
          <w:sz w:val="24"/>
          <w:szCs w:val="24"/>
        </w:rPr>
        <w:t xml:space="preserve">                                                 </w:t>
      </w:r>
      <w:r w:rsidR="00E81899" w:rsidRPr="00336B8B">
        <w:rPr>
          <w:iCs/>
          <w:color w:val="424242"/>
          <w:w w:val="105"/>
          <w:sz w:val="24"/>
          <w:szCs w:val="24"/>
        </w:rPr>
        <w:t xml:space="preserve"> </w:t>
      </w:r>
      <w:r w:rsidR="003B4EB7" w:rsidRPr="00336B8B">
        <w:rPr>
          <w:iCs/>
          <w:color w:val="424242"/>
          <w:w w:val="105"/>
          <w:sz w:val="24"/>
          <w:szCs w:val="24"/>
        </w:rPr>
        <w:t>/vyplní  potenciálny dodávateľ/</w:t>
      </w:r>
    </w:p>
    <w:p w14:paraId="05CBE9E2" w14:textId="77777777" w:rsidR="003B4EB7" w:rsidRPr="003B4EB7" w:rsidRDefault="003B4EB7" w:rsidP="003B4EB7">
      <w:pPr>
        <w:pStyle w:val="Zkladntext"/>
        <w:rPr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1843"/>
        <w:gridCol w:w="2688"/>
      </w:tblGrid>
      <w:tr w:rsidR="00153AC9" w:rsidRPr="00E81899" w14:paraId="46575426" w14:textId="77777777" w:rsidTr="00153AC9">
        <w:tc>
          <w:tcPr>
            <w:tcW w:w="6374" w:type="dxa"/>
            <w:gridSpan w:val="2"/>
            <w:shd w:val="clear" w:color="auto" w:fill="FFE599"/>
          </w:tcPr>
          <w:p w14:paraId="226633B0" w14:textId="77777777" w:rsidR="00153AC9" w:rsidRPr="00E81899" w:rsidRDefault="00153AC9" w:rsidP="00153AC9">
            <w:pPr>
              <w:widowControl/>
              <w:autoSpaceDE/>
              <w:autoSpaceDN/>
              <w:spacing w:after="120"/>
              <w:jc w:val="both"/>
              <w:rPr>
                <w:sz w:val="21"/>
                <w:szCs w:val="21"/>
                <w:lang w:eastAsia="sk-SK"/>
              </w:rPr>
            </w:pPr>
            <w:r w:rsidRPr="00E81899">
              <w:rPr>
                <w:sz w:val="21"/>
                <w:szCs w:val="21"/>
                <w:lang w:eastAsia="sk-SK"/>
              </w:rPr>
              <w:t>Obchodné meno :</w:t>
            </w:r>
          </w:p>
          <w:p w14:paraId="45D9B889" w14:textId="77777777" w:rsidR="00153AC9" w:rsidRPr="00E81899" w:rsidRDefault="00153AC9" w:rsidP="00153AC9">
            <w:pPr>
              <w:widowControl/>
              <w:autoSpaceDE/>
              <w:autoSpaceDN/>
              <w:spacing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2688" w:type="dxa"/>
            <w:shd w:val="clear" w:color="auto" w:fill="FFE599"/>
          </w:tcPr>
          <w:p w14:paraId="4C893231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IČO:</w:t>
            </w:r>
          </w:p>
        </w:tc>
      </w:tr>
      <w:tr w:rsidR="00153AC9" w:rsidRPr="00E81899" w14:paraId="0EEE3794" w14:textId="77777777" w:rsidTr="00153AC9">
        <w:tc>
          <w:tcPr>
            <w:tcW w:w="9062" w:type="dxa"/>
            <w:gridSpan w:val="3"/>
          </w:tcPr>
          <w:p w14:paraId="1F44012F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Poštová adresa vrátane PSČ :</w:t>
            </w:r>
          </w:p>
        </w:tc>
      </w:tr>
      <w:tr w:rsidR="00153AC9" w:rsidRPr="00E81899" w14:paraId="490E1930" w14:textId="77777777" w:rsidTr="00153AC9">
        <w:tc>
          <w:tcPr>
            <w:tcW w:w="4531" w:type="dxa"/>
          </w:tcPr>
          <w:p w14:paraId="63D6D186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Bankové spojenie :</w:t>
            </w:r>
          </w:p>
        </w:tc>
        <w:tc>
          <w:tcPr>
            <w:tcW w:w="4531" w:type="dxa"/>
            <w:gridSpan w:val="2"/>
          </w:tcPr>
          <w:p w14:paraId="4330FAB0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IBAN :</w:t>
            </w:r>
          </w:p>
        </w:tc>
      </w:tr>
      <w:tr w:rsidR="00153AC9" w:rsidRPr="00E81899" w14:paraId="140802C9" w14:textId="77777777" w:rsidTr="00153AC9">
        <w:tc>
          <w:tcPr>
            <w:tcW w:w="4531" w:type="dxa"/>
          </w:tcPr>
          <w:p w14:paraId="3CE92BD1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DIČ :</w:t>
            </w:r>
          </w:p>
        </w:tc>
        <w:tc>
          <w:tcPr>
            <w:tcW w:w="4531" w:type="dxa"/>
            <w:gridSpan w:val="2"/>
          </w:tcPr>
          <w:p w14:paraId="5842C18C" w14:textId="77777777" w:rsidR="00153AC9" w:rsidRPr="00E81899" w:rsidRDefault="00153AC9" w:rsidP="00153AC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IČ DPH :</w:t>
            </w:r>
          </w:p>
        </w:tc>
      </w:tr>
    </w:tbl>
    <w:p w14:paraId="2B4BF265" w14:textId="62E1116B" w:rsidR="00B53C6A" w:rsidRDefault="00130C96" w:rsidP="00153AC9">
      <w:pPr>
        <w:rPr>
          <w:color w:val="666666"/>
          <w:w w:val="105"/>
        </w:rPr>
      </w:pPr>
      <w:r>
        <w:rPr>
          <w:color w:val="666666"/>
          <w:w w:val="105"/>
        </w:rPr>
        <w:t xml:space="preserve"> </w:t>
      </w:r>
    </w:p>
    <w:p w14:paraId="3853FDD8" w14:textId="77777777" w:rsidR="00336B8B" w:rsidRDefault="00130C96" w:rsidP="00153AC9">
      <w:pPr>
        <w:rPr>
          <w:color w:val="666666"/>
          <w:w w:val="105"/>
        </w:rPr>
      </w:pPr>
      <w:r>
        <w:rPr>
          <w:color w:val="666666"/>
          <w:w w:val="105"/>
        </w:rPr>
        <w:t xml:space="preserve">     </w:t>
      </w:r>
    </w:p>
    <w:p w14:paraId="6F661819" w14:textId="284B2013" w:rsidR="00130C96" w:rsidRDefault="00336B8B" w:rsidP="00153AC9">
      <w:pPr>
        <w:rPr>
          <w:color w:val="666666"/>
          <w:w w:val="105"/>
        </w:rPr>
      </w:pPr>
      <w:r>
        <w:rPr>
          <w:color w:val="666666"/>
          <w:w w:val="105"/>
        </w:rPr>
        <w:t xml:space="preserve">     </w:t>
      </w:r>
      <w:r w:rsidR="00130C96">
        <w:rPr>
          <w:color w:val="666666"/>
          <w:w w:val="105"/>
        </w:rPr>
        <w:t xml:space="preserve"> Štatutárny zástupca :    .......................................................................................................................</w:t>
      </w:r>
    </w:p>
    <w:p w14:paraId="52661CB7" w14:textId="77777777" w:rsidR="00130C96" w:rsidRPr="000805BC" w:rsidRDefault="00130C96" w:rsidP="00153AC9">
      <w:pPr>
        <w:rPr>
          <w:color w:val="666666"/>
          <w:w w:val="105"/>
        </w:rPr>
      </w:pPr>
    </w:p>
    <w:p w14:paraId="171C1E43" w14:textId="3B5DE130" w:rsidR="003B4EB7" w:rsidRPr="000805BC" w:rsidRDefault="00B53C6A" w:rsidP="00B53C6A">
      <w:pPr>
        <w:pStyle w:val="Odsekzoznamu"/>
        <w:numPr>
          <w:ilvl w:val="0"/>
          <w:numId w:val="39"/>
        </w:numPr>
        <w:rPr>
          <w:rFonts w:ascii="Times New Roman" w:hAnsi="Times New Roman" w:cs="Times New Roman"/>
          <w:color w:val="666666"/>
          <w:w w:val="105"/>
        </w:rPr>
      </w:pPr>
      <w:r w:rsidRPr="000805BC">
        <w:rPr>
          <w:rFonts w:ascii="Times New Roman" w:hAnsi="Times New Roman" w:cs="Times New Roman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 xml:space="preserve">Týmto </w:t>
      </w:r>
      <w:r w:rsidRPr="000805BC">
        <w:rPr>
          <w:rFonts w:ascii="Times New Roman" w:hAnsi="Times New Roman" w:cs="Times New Roman"/>
          <w:b/>
          <w:bCs/>
          <w:color w:val="424242"/>
          <w:w w:val="105"/>
          <w:u w:val="single"/>
        </w:rPr>
        <w:t xml:space="preserve">čestne </w:t>
      </w:r>
      <w:r w:rsidRPr="000805BC">
        <w:rPr>
          <w:rFonts w:ascii="Times New Roman" w:hAnsi="Times New Roman" w:cs="Times New Roman"/>
          <w:b/>
          <w:bCs/>
          <w:color w:val="525252"/>
          <w:w w:val="105"/>
          <w:u w:val="single"/>
        </w:rPr>
        <w:t>vyhlasujem</w:t>
      </w:r>
      <w:r w:rsidRPr="000805BC">
        <w:rPr>
          <w:rFonts w:ascii="Times New Roman" w:hAnsi="Times New Roman" w:cs="Times New Roman"/>
          <w:color w:val="525252"/>
          <w:w w:val="105"/>
        </w:rPr>
        <w:t xml:space="preserve">, </w:t>
      </w:r>
      <w:r w:rsidRPr="000805BC">
        <w:rPr>
          <w:rFonts w:ascii="Times New Roman" w:hAnsi="Times New Roman" w:cs="Times New Roman"/>
          <w:color w:val="424242"/>
          <w:w w:val="105"/>
        </w:rPr>
        <w:t>že</w:t>
      </w:r>
      <w:r w:rsidRPr="000805BC">
        <w:rPr>
          <w:rFonts w:ascii="Times New Roman" w:hAnsi="Times New Roman" w:cs="Times New Roman"/>
          <w:color w:val="666666"/>
          <w:w w:val="105"/>
        </w:rPr>
        <w:t>:</w:t>
      </w:r>
    </w:p>
    <w:p w14:paraId="2CC1BB32" w14:textId="77777777" w:rsidR="003B4EB7" w:rsidRPr="000805BC" w:rsidRDefault="003B4EB7" w:rsidP="00B53C6A">
      <w:pPr>
        <w:pStyle w:val="Odsekzoznamu"/>
        <w:numPr>
          <w:ilvl w:val="0"/>
          <w:numId w:val="1"/>
        </w:numPr>
        <w:tabs>
          <w:tab w:val="left" w:pos="1135"/>
          <w:tab w:val="left" w:pos="1136"/>
        </w:tabs>
        <w:jc w:val="left"/>
        <w:rPr>
          <w:rFonts w:ascii="Times New Roman" w:hAnsi="Times New Roman" w:cs="Times New Roman"/>
        </w:rPr>
      </w:pPr>
      <w:r w:rsidRPr="000805BC">
        <w:rPr>
          <w:rFonts w:ascii="Times New Roman" w:hAnsi="Times New Roman" w:cs="Times New Roman"/>
          <w:color w:val="424242"/>
          <w:w w:val="105"/>
        </w:rPr>
        <w:t>súhlasím s podmienkami uvedenými vo Výzve na predkladanie ponúk na predmet</w:t>
      </w:r>
      <w:r w:rsidRPr="000805BC">
        <w:rPr>
          <w:rFonts w:ascii="Times New Roman" w:hAnsi="Times New Roman" w:cs="Times New Roman"/>
          <w:color w:val="424242"/>
          <w:spacing w:val="15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spacing w:val="-8"/>
          <w:w w:val="105"/>
        </w:rPr>
        <w:t>zákazky</w:t>
      </w:r>
      <w:r w:rsidRPr="000805BC">
        <w:rPr>
          <w:rFonts w:ascii="Times New Roman" w:hAnsi="Times New Roman" w:cs="Times New Roman"/>
          <w:color w:val="808080"/>
          <w:spacing w:val="-8"/>
          <w:w w:val="105"/>
        </w:rPr>
        <w:t>:</w:t>
      </w:r>
    </w:p>
    <w:p w14:paraId="22869C32" w14:textId="79CC6E25" w:rsidR="00B53C6A" w:rsidRPr="000805BC" w:rsidRDefault="00E17A2F" w:rsidP="00B53C6A">
      <w:pPr>
        <w:ind w:left="1135"/>
        <w:rPr>
          <w:rFonts w:eastAsia="Calibri"/>
        </w:rPr>
      </w:pPr>
      <w:r w:rsidRPr="00ED6BA7">
        <w:rPr>
          <w:rFonts w:eastAsia="Calibri"/>
          <w:b/>
          <w:bCs/>
          <w:kern w:val="2"/>
          <w14:ligatures w14:val="standardContextual"/>
        </w:rPr>
        <w:t xml:space="preserve">Odstránenie havarijného stavu kuchyne v kultúrnom dome v obci – Rekonštrukcia kuchyne v Polyfunkčnej budove obce Tuhár  č. 56, </w:t>
      </w:r>
      <w:proofErr w:type="spellStart"/>
      <w:r w:rsidRPr="00ED6BA7">
        <w:rPr>
          <w:rFonts w:eastAsia="Calibri"/>
          <w:b/>
          <w:bCs/>
          <w:kern w:val="2"/>
          <w14:ligatures w14:val="standardContextual"/>
        </w:rPr>
        <w:t>parc</w:t>
      </w:r>
      <w:proofErr w:type="spellEnd"/>
      <w:r w:rsidRPr="00ED6BA7">
        <w:rPr>
          <w:rFonts w:eastAsia="Calibri"/>
          <w:b/>
          <w:bCs/>
          <w:kern w:val="2"/>
          <w14:ligatures w14:val="standardContextual"/>
        </w:rPr>
        <w:t xml:space="preserve">. č. 947/4 – </w:t>
      </w:r>
      <w:r w:rsidRPr="00ED6BA7">
        <w:rPr>
          <w:rFonts w:eastAsia="Calibri"/>
          <w:kern w:val="2"/>
          <w14:ligatures w14:val="standardContextual"/>
        </w:rPr>
        <w:t>stavebné práce</w:t>
      </w:r>
      <w:r w:rsidRPr="000805BC">
        <w:t xml:space="preserve"> </w:t>
      </w:r>
      <w:r w:rsidR="00B53C6A" w:rsidRPr="000805BC">
        <w:rPr>
          <w:rFonts w:eastAsia="Calibri"/>
        </w:rPr>
        <w:t xml:space="preserve"> </w:t>
      </w:r>
    </w:p>
    <w:p w14:paraId="238F86DC" w14:textId="77777777" w:rsidR="003B4EB7" w:rsidRPr="000805BC" w:rsidRDefault="003B4EB7" w:rsidP="00B53C6A">
      <w:pPr>
        <w:pStyle w:val="Odsekzoznamu"/>
        <w:numPr>
          <w:ilvl w:val="0"/>
          <w:numId w:val="1"/>
        </w:numPr>
        <w:tabs>
          <w:tab w:val="left" w:pos="1130"/>
          <w:tab w:val="left" w:pos="1131"/>
        </w:tabs>
        <w:ind w:left="1130" w:hanging="345"/>
        <w:jc w:val="left"/>
        <w:rPr>
          <w:rFonts w:ascii="Times New Roman" w:hAnsi="Times New Roman" w:cs="Times New Roman"/>
        </w:rPr>
      </w:pPr>
      <w:r w:rsidRPr="000805BC">
        <w:rPr>
          <w:rFonts w:ascii="Times New Roman" w:hAnsi="Times New Roman" w:cs="Times New Roman"/>
          <w:color w:val="424242"/>
          <w:w w:val="105"/>
        </w:rPr>
        <w:t>som dôkladne oboznámený s celým obsahom</w:t>
      </w:r>
      <w:r w:rsidRPr="000805BC">
        <w:rPr>
          <w:rFonts w:ascii="Times New Roman" w:hAnsi="Times New Roman" w:cs="Times New Roman"/>
          <w:color w:val="424242"/>
          <w:spacing w:val="11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výzvy,</w:t>
      </w:r>
    </w:p>
    <w:p w14:paraId="543575F2" w14:textId="77777777" w:rsidR="003B4EB7" w:rsidRPr="000805BC" w:rsidRDefault="003B4EB7" w:rsidP="00B53C6A">
      <w:pPr>
        <w:pStyle w:val="Odsekzoznamu"/>
        <w:numPr>
          <w:ilvl w:val="0"/>
          <w:numId w:val="1"/>
        </w:numPr>
        <w:tabs>
          <w:tab w:val="left" w:pos="1129"/>
          <w:tab w:val="left" w:pos="1130"/>
        </w:tabs>
        <w:ind w:left="1129" w:hanging="344"/>
        <w:jc w:val="left"/>
        <w:rPr>
          <w:rFonts w:ascii="Times New Roman" w:hAnsi="Times New Roman" w:cs="Times New Roman"/>
        </w:rPr>
      </w:pPr>
      <w:r w:rsidRPr="000805BC">
        <w:rPr>
          <w:rFonts w:ascii="Times New Roman" w:hAnsi="Times New Roman" w:cs="Times New Roman"/>
          <w:color w:val="424242"/>
          <w:w w:val="105"/>
        </w:rPr>
        <w:t>všetky</w:t>
      </w:r>
      <w:r w:rsidRPr="000805BC">
        <w:rPr>
          <w:rFonts w:ascii="Times New Roman" w:hAnsi="Times New Roman" w:cs="Times New Roman"/>
          <w:color w:val="424242"/>
          <w:spacing w:val="-7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doklady</w:t>
      </w:r>
      <w:r w:rsidRPr="000805BC">
        <w:rPr>
          <w:rFonts w:ascii="Times New Roman" w:hAnsi="Times New Roman" w:cs="Times New Roman"/>
          <w:color w:val="424242"/>
          <w:spacing w:val="-36"/>
          <w:w w:val="105"/>
        </w:rPr>
        <w:t xml:space="preserve"> </w:t>
      </w:r>
      <w:r w:rsidRPr="000805BC">
        <w:rPr>
          <w:rFonts w:ascii="Times New Roman" w:hAnsi="Times New Roman" w:cs="Times New Roman"/>
          <w:color w:val="666666"/>
          <w:w w:val="105"/>
        </w:rPr>
        <w:t>,</w:t>
      </w:r>
      <w:r w:rsidRPr="000805BC">
        <w:rPr>
          <w:rFonts w:ascii="Times New Roman" w:hAnsi="Times New Roman" w:cs="Times New Roman"/>
          <w:color w:val="666666"/>
          <w:spacing w:val="-12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dokumenty, vyhlásenia</w:t>
      </w:r>
      <w:r w:rsidRPr="000805BC">
        <w:rPr>
          <w:rFonts w:ascii="Times New Roman" w:hAnsi="Times New Roman" w:cs="Times New Roman"/>
          <w:color w:val="424242"/>
          <w:spacing w:val="5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a</w:t>
      </w:r>
      <w:r w:rsidRPr="000805BC">
        <w:rPr>
          <w:rFonts w:ascii="Times New Roman" w:hAnsi="Times New Roman" w:cs="Times New Roman"/>
          <w:color w:val="424242"/>
          <w:spacing w:val="-15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údaje</w:t>
      </w:r>
      <w:r w:rsidRPr="000805BC">
        <w:rPr>
          <w:rFonts w:ascii="Times New Roman" w:hAnsi="Times New Roman" w:cs="Times New Roman"/>
          <w:color w:val="424242"/>
          <w:spacing w:val="-10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uvedené</w:t>
      </w:r>
      <w:r w:rsidRPr="000805BC">
        <w:rPr>
          <w:rFonts w:ascii="Times New Roman" w:hAnsi="Times New Roman" w:cs="Times New Roman"/>
          <w:color w:val="424242"/>
          <w:spacing w:val="-5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v</w:t>
      </w:r>
      <w:r w:rsidRPr="000805BC">
        <w:rPr>
          <w:rFonts w:ascii="Times New Roman" w:hAnsi="Times New Roman" w:cs="Times New Roman"/>
          <w:color w:val="424242"/>
          <w:spacing w:val="-14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cenovej</w:t>
      </w:r>
      <w:r w:rsidRPr="000805BC">
        <w:rPr>
          <w:rFonts w:ascii="Times New Roman" w:hAnsi="Times New Roman" w:cs="Times New Roman"/>
          <w:color w:val="424242"/>
          <w:spacing w:val="-1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ponuke</w:t>
      </w:r>
      <w:r w:rsidRPr="000805BC">
        <w:rPr>
          <w:rFonts w:ascii="Times New Roman" w:hAnsi="Times New Roman" w:cs="Times New Roman"/>
          <w:color w:val="424242"/>
          <w:spacing w:val="-4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sú</w:t>
      </w:r>
      <w:r w:rsidRPr="000805BC">
        <w:rPr>
          <w:rFonts w:ascii="Times New Roman" w:hAnsi="Times New Roman" w:cs="Times New Roman"/>
          <w:color w:val="424242"/>
          <w:spacing w:val="-12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pravdivé</w:t>
      </w:r>
      <w:r w:rsidRPr="000805BC">
        <w:rPr>
          <w:rFonts w:ascii="Times New Roman" w:hAnsi="Times New Roman" w:cs="Times New Roman"/>
          <w:color w:val="424242"/>
          <w:spacing w:val="-2"/>
          <w:w w:val="105"/>
        </w:rPr>
        <w:t xml:space="preserve"> </w:t>
      </w:r>
      <w:r w:rsidRPr="000805BC">
        <w:rPr>
          <w:rFonts w:ascii="Times New Roman" w:hAnsi="Times New Roman" w:cs="Times New Roman"/>
          <w:color w:val="424242"/>
          <w:w w:val="105"/>
        </w:rPr>
        <w:t>a</w:t>
      </w:r>
      <w:r w:rsidRPr="000805BC">
        <w:rPr>
          <w:rFonts w:ascii="Times New Roman" w:hAnsi="Times New Roman" w:cs="Times New Roman"/>
          <w:color w:val="424242"/>
          <w:spacing w:val="-14"/>
          <w:w w:val="105"/>
        </w:rPr>
        <w:t xml:space="preserve"> </w:t>
      </w:r>
      <w:r w:rsidRPr="000805BC">
        <w:rPr>
          <w:rFonts w:ascii="Times New Roman" w:hAnsi="Times New Roman" w:cs="Times New Roman"/>
          <w:color w:val="525252"/>
          <w:w w:val="105"/>
        </w:rPr>
        <w:t>úplné</w:t>
      </w:r>
    </w:p>
    <w:p w14:paraId="21FA9E75" w14:textId="710FC81B" w:rsidR="003B4EB7" w:rsidRPr="00153AC9" w:rsidRDefault="003B4EB7" w:rsidP="00B53C6A">
      <w:pPr>
        <w:pStyle w:val="Odsekzoznamu"/>
        <w:numPr>
          <w:ilvl w:val="0"/>
          <w:numId w:val="1"/>
        </w:numPr>
        <w:tabs>
          <w:tab w:val="left" w:pos="1133"/>
          <w:tab w:val="left" w:pos="1134"/>
        </w:tabs>
        <w:ind w:left="1133" w:hanging="348"/>
        <w:jc w:val="left"/>
        <w:rPr>
          <w:rFonts w:ascii="Times New Roman" w:hAnsi="Times New Roman" w:cs="Times New Roman"/>
        </w:rPr>
      </w:pPr>
      <w:r w:rsidRPr="00B53C6A">
        <w:rPr>
          <w:rFonts w:ascii="Times New Roman" w:hAnsi="Times New Roman" w:cs="Times New Roman"/>
          <w:color w:val="424242"/>
          <w:w w:val="105"/>
        </w:rPr>
        <w:t xml:space="preserve">predkladám </w:t>
      </w:r>
      <w:r w:rsidRPr="00B53C6A">
        <w:rPr>
          <w:rFonts w:ascii="Times New Roman" w:hAnsi="Times New Roman" w:cs="Times New Roman"/>
          <w:color w:val="525252"/>
          <w:w w:val="105"/>
        </w:rPr>
        <w:t>iba jednu</w:t>
      </w:r>
      <w:r w:rsidRPr="00B53C6A">
        <w:rPr>
          <w:rFonts w:ascii="Times New Roman" w:hAnsi="Times New Roman" w:cs="Times New Roman"/>
          <w:color w:val="525252"/>
          <w:spacing w:val="-12"/>
          <w:w w:val="105"/>
        </w:rPr>
        <w:t xml:space="preserve"> </w:t>
      </w:r>
      <w:r w:rsidRPr="00B53C6A">
        <w:rPr>
          <w:rFonts w:ascii="Times New Roman" w:hAnsi="Times New Roman" w:cs="Times New Roman"/>
          <w:color w:val="424242"/>
          <w:spacing w:val="-5"/>
          <w:w w:val="105"/>
        </w:rPr>
        <w:t>ponuku</w:t>
      </w:r>
    </w:p>
    <w:p w14:paraId="064D6C23" w14:textId="77777777" w:rsidR="00153AC9" w:rsidRPr="00D51ED2" w:rsidRDefault="00153AC9" w:rsidP="00153AC9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53AC9">
        <w:rPr>
          <w:rFonts w:ascii="Times New Roman" w:hAnsi="Times New Roman" w:cs="Times New Roman"/>
        </w:rPr>
        <w:t xml:space="preserve">nemám uložený zákaz účasti vo verejnom obstarávaní potvrdený konečným rozhodnutím v Slovenskej republike alebo v štáte sídla, miesta podnikania alebo obvyklého pobytu v zmysle </w:t>
      </w:r>
      <w:r w:rsidRPr="00D51ED2">
        <w:rPr>
          <w:rFonts w:ascii="Times New Roman" w:hAnsi="Times New Roman" w:cs="Times New Roman"/>
        </w:rPr>
        <w:t>ustanovenia § 32 ods. 1 písm. f) zákona č. 343/2015 Z. z. o verejnom obstarávaní a o zmene a doplnení niektorých zákonov v znení neskorších predpisov,</w:t>
      </w:r>
    </w:p>
    <w:p w14:paraId="62281E58" w14:textId="1A8314D7" w:rsidR="00153AC9" w:rsidRPr="00130C96" w:rsidRDefault="00130C96" w:rsidP="00130C96">
      <w:pPr>
        <w:tabs>
          <w:tab w:val="left" w:pos="1133"/>
          <w:tab w:val="left" w:pos="1134"/>
        </w:tabs>
      </w:pPr>
      <w:r>
        <w:rPr>
          <w:lang w:eastAsia="ar-SA"/>
        </w:rPr>
        <w:t xml:space="preserve">             </w:t>
      </w:r>
      <w:r w:rsidR="00153AC9" w:rsidRPr="00130C96">
        <w:rPr>
          <w:lang w:eastAsia="ar-SA"/>
        </w:rPr>
        <w:t xml:space="preserve">v súvislosti s uvedeným obstarávaním ako uchádzač: </w:t>
      </w:r>
    </w:p>
    <w:p w14:paraId="3820F8CD" w14:textId="05AFAA83" w:rsidR="00153AC9" w:rsidRPr="00D51ED2" w:rsidRDefault="00153AC9" w:rsidP="00D51ED2">
      <w:pPr>
        <w:pStyle w:val="Odsekzoznamu"/>
        <w:numPr>
          <w:ilvl w:val="0"/>
          <w:numId w:val="1"/>
        </w:numPr>
        <w:tabs>
          <w:tab w:val="left" w:pos="1133"/>
          <w:tab w:val="left" w:pos="1134"/>
        </w:tabs>
        <w:ind w:left="1133" w:hanging="348"/>
        <w:jc w:val="left"/>
        <w:rPr>
          <w:rFonts w:ascii="Times New Roman" w:hAnsi="Times New Roman" w:cs="Times New Roman"/>
        </w:rPr>
      </w:pPr>
      <w:r w:rsidRPr="00D51ED2">
        <w:rPr>
          <w:rFonts w:ascii="Times New Roman" w:eastAsia="Calibri" w:hAnsi="Times New Roman" w:cs="Times New Roman"/>
          <w:color w:val="000000"/>
        </w:rPr>
        <w:t xml:space="preserve">nevyvíjal som  a zároveň nebudem vyvíjať voči žiadnej osobe na strane zadávateľa,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postavenia uchádzača v obstarávaní, </w:t>
      </w:r>
    </w:p>
    <w:p w14:paraId="63F59A5A" w14:textId="72DA1113" w:rsidR="00153AC9" w:rsidRPr="00D51ED2" w:rsidRDefault="00153AC9" w:rsidP="00D51ED2">
      <w:pPr>
        <w:pStyle w:val="Odsekzoznamu"/>
        <w:numPr>
          <w:ilvl w:val="0"/>
          <w:numId w:val="1"/>
        </w:numPr>
        <w:tabs>
          <w:tab w:val="left" w:pos="1133"/>
          <w:tab w:val="left" w:pos="1134"/>
        </w:tabs>
        <w:ind w:left="1133" w:hanging="348"/>
        <w:jc w:val="left"/>
        <w:rPr>
          <w:rFonts w:ascii="Times New Roman" w:hAnsi="Times New Roman" w:cs="Times New Roman"/>
        </w:rPr>
      </w:pPr>
      <w:r w:rsidRPr="00D51ED2">
        <w:rPr>
          <w:rFonts w:ascii="Times New Roman" w:eastAsia="Calibri" w:hAnsi="Times New Roman" w:cs="Times New Roman"/>
          <w:color w:val="000000"/>
        </w:rPr>
        <w:t xml:space="preserve">neposkytol som a súčasne neposkytnem akejkoľvek, čo i len potenciálne zainteresovanej osobe priamo alebo nepriamo akúkoľvek finančnú alebo vecnú výhodu ako motiváciu alebo odmenu súvisiacu s týmto obstarávaním, </w:t>
      </w:r>
    </w:p>
    <w:p w14:paraId="602F4C47" w14:textId="2BC4A599" w:rsidR="00153AC9" w:rsidRPr="00D51ED2" w:rsidRDefault="00153AC9" w:rsidP="00D51ED2">
      <w:pPr>
        <w:pStyle w:val="Odsekzoznamu"/>
        <w:numPr>
          <w:ilvl w:val="0"/>
          <w:numId w:val="1"/>
        </w:numPr>
        <w:tabs>
          <w:tab w:val="left" w:pos="1133"/>
          <w:tab w:val="left" w:pos="1134"/>
        </w:tabs>
        <w:ind w:left="1133" w:hanging="348"/>
        <w:jc w:val="left"/>
        <w:rPr>
          <w:rFonts w:ascii="Times New Roman" w:hAnsi="Times New Roman" w:cs="Times New Roman"/>
        </w:rPr>
      </w:pPr>
      <w:r w:rsidRPr="00D51ED2">
        <w:rPr>
          <w:rFonts w:ascii="Times New Roman" w:eastAsia="Calibri" w:hAnsi="Times New Roman" w:cs="Times New Roman"/>
          <w:color w:val="000000"/>
        </w:rPr>
        <w:t xml:space="preserve">budem bezodkladne informovať zadávateľa o akejkoľvek situácii, ktorá je považovaná za konflikt záujmov alebo ktorá by mohla viesť ku konfliktu záujmov kedykoľvek v priebehu procesu obstarávania, </w:t>
      </w:r>
    </w:p>
    <w:p w14:paraId="118E3AFA" w14:textId="77777777" w:rsidR="00153AC9" w:rsidRPr="00D51ED2" w:rsidRDefault="00153AC9" w:rsidP="00D51ED2">
      <w:pPr>
        <w:pStyle w:val="Odsekzoznamu"/>
        <w:numPr>
          <w:ilvl w:val="0"/>
          <w:numId w:val="1"/>
        </w:numPr>
        <w:tabs>
          <w:tab w:val="left" w:pos="1133"/>
          <w:tab w:val="left" w:pos="1134"/>
        </w:tabs>
        <w:ind w:left="1133" w:hanging="348"/>
        <w:jc w:val="left"/>
        <w:rPr>
          <w:rFonts w:ascii="Times New Roman" w:hAnsi="Times New Roman" w:cs="Times New Roman"/>
        </w:rPr>
      </w:pPr>
      <w:r w:rsidRPr="00D51ED2">
        <w:rPr>
          <w:rFonts w:ascii="Times New Roman" w:eastAsia="Calibri" w:hAnsi="Times New Roman" w:cs="Times New Roman"/>
          <w:color w:val="000000"/>
        </w:rPr>
        <w:t>poskytnem zadávateľovi v tomto obstarávaní presné, pravdivé a úplné informácie.</w:t>
      </w:r>
    </w:p>
    <w:p w14:paraId="187953FA" w14:textId="77777777" w:rsidR="00153AC9" w:rsidRPr="00153AC9" w:rsidRDefault="00153AC9" w:rsidP="00153AC9">
      <w:pPr>
        <w:widowControl/>
        <w:suppressAutoHyphens/>
        <w:autoSpaceDE/>
        <w:autoSpaceDN/>
        <w:spacing w:before="120" w:after="120"/>
        <w:jc w:val="both"/>
        <w:rPr>
          <w:lang w:eastAsia="ar-SA"/>
        </w:rPr>
      </w:pPr>
      <w:r w:rsidRPr="00153AC9">
        <w:rPr>
          <w:lang w:eastAsia="ar-SA"/>
        </w:rPr>
        <w:t>Som si vedomý následkov nepravdivého čestného vyhlásenia.</w:t>
      </w:r>
    </w:p>
    <w:p w14:paraId="0197586B" w14:textId="77777777" w:rsidR="00153AC9" w:rsidRPr="00153AC9" w:rsidRDefault="00153AC9" w:rsidP="00153AC9">
      <w:pPr>
        <w:widowControl/>
        <w:suppressAutoHyphens/>
        <w:autoSpaceDE/>
        <w:autoSpaceDN/>
        <w:spacing w:before="120" w:after="120"/>
        <w:rPr>
          <w:lang w:eastAsia="ar-SA"/>
        </w:rPr>
      </w:pPr>
    </w:p>
    <w:p w14:paraId="5C7DC929" w14:textId="31C32997" w:rsidR="00153AC9" w:rsidRPr="00153AC9" w:rsidRDefault="00153AC9" w:rsidP="00153AC9">
      <w:pPr>
        <w:widowControl/>
        <w:suppressAutoHyphens/>
        <w:autoSpaceDE/>
        <w:autoSpaceDN/>
        <w:spacing w:before="120" w:after="120"/>
        <w:rPr>
          <w:lang w:eastAsia="ar-SA"/>
        </w:rPr>
      </w:pPr>
      <w:r w:rsidRPr="00153AC9">
        <w:rPr>
          <w:lang w:eastAsia="ar-SA"/>
        </w:rPr>
        <w:t>V ..............................., dňa ......................</w:t>
      </w:r>
      <w:r w:rsidRPr="00153AC9">
        <w:rPr>
          <w:lang w:eastAsia="ar-SA"/>
        </w:rPr>
        <w:tab/>
      </w:r>
    </w:p>
    <w:p w14:paraId="609B00D9" w14:textId="77777777" w:rsidR="00153AC9" w:rsidRPr="00153AC9" w:rsidRDefault="00153AC9" w:rsidP="00153AC9">
      <w:pPr>
        <w:widowControl/>
        <w:suppressAutoHyphens/>
        <w:autoSpaceDE/>
        <w:autoSpaceDN/>
        <w:spacing w:before="120" w:after="120"/>
        <w:rPr>
          <w:lang w:eastAsia="ar-SA"/>
        </w:rPr>
      </w:pPr>
      <w:r w:rsidRPr="00153AC9">
        <w:rPr>
          <w:lang w:eastAsia="sk-SK"/>
        </w:rPr>
        <w:t>Podpis štatutárneho zástupcu uchádzača :</w:t>
      </w:r>
    </w:p>
    <w:p w14:paraId="357C69FC" w14:textId="77777777" w:rsidR="00153AC9" w:rsidRPr="00153AC9" w:rsidRDefault="00153AC9" w:rsidP="00153AC9">
      <w:pPr>
        <w:widowControl/>
        <w:autoSpaceDE/>
        <w:autoSpaceDN/>
        <w:rPr>
          <w:lang w:eastAsia="sk-SK"/>
        </w:rPr>
      </w:pPr>
    </w:p>
    <w:p w14:paraId="00FACAA2" w14:textId="77777777" w:rsidR="00153AC9" w:rsidRPr="00153AC9" w:rsidRDefault="00153AC9" w:rsidP="00153AC9">
      <w:pPr>
        <w:widowControl/>
        <w:autoSpaceDE/>
        <w:autoSpaceDN/>
        <w:rPr>
          <w:lang w:eastAsia="sk-SK"/>
        </w:rPr>
      </w:pPr>
      <w:r w:rsidRPr="00153AC9">
        <w:rPr>
          <w:lang w:eastAsia="sk-SK"/>
        </w:rPr>
        <w:t>Meno a priezvisko : ................................................................................</w:t>
      </w:r>
    </w:p>
    <w:p w14:paraId="303C536A" w14:textId="77777777" w:rsidR="00153AC9" w:rsidRPr="00153AC9" w:rsidRDefault="00153AC9" w:rsidP="00153AC9">
      <w:pPr>
        <w:widowControl/>
        <w:autoSpaceDE/>
        <w:autoSpaceDN/>
        <w:rPr>
          <w:lang w:eastAsia="sk-SK"/>
        </w:rPr>
      </w:pPr>
    </w:p>
    <w:p w14:paraId="1558C395" w14:textId="77777777" w:rsidR="00153AC9" w:rsidRPr="00153AC9" w:rsidRDefault="00153AC9" w:rsidP="00153AC9">
      <w:pPr>
        <w:widowControl/>
        <w:autoSpaceDE/>
        <w:autoSpaceDN/>
        <w:rPr>
          <w:lang w:eastAsia="sk-SK"/>
        </w:rPr>
      </w:pPr>
      <w:r w:rsidRPr="00153AC9">
        <w:rPr>
          <w:lang w:eastAsia="sk-SK"/>
        </w:rPr>
        <w:t>Podpis :                     ...............................................................................</w:t>
      </w:r>
    </w:p>
    <w:p w14:paraId="47212DDB" w14:textId="77777777" w:rsidR="00153AC9" w:rsidRDefault="00153AC9" w:rsidP="003B4EB7">
      <w:pPr>
        <w:spacing w:before="94"/>
        <w:ind w:right="306"/>
        <w:jc w:val="right"/>
        <w:rPr>
          <w:color w:val="424242"/>
          <w:sz w:val="24"/>
          <w:szCs w:val="24"/>
        </w:rPr>
      </w:pPr>
    </w:p>
    <w:p w14:paraId="556BD869" w14:textId="7CE5839F" w:rsidR="003B4EB7" w:rsidRPr="003B4EB7" w:rsidRDefault="00130C96" w:rsidP="00130C96">
      <w:pPr>
        <w:spacing w:before="94"/>
        <w:ind w:right="306"/>
        <w:jc w:val="both"/>
        <w:rPr>
          <w:sz w:val="24"/>
          <w:szCs w:val="24"/>
        </w:rPr>
      </w:pPr>
      <w:r>
        <w:rPr>
          <w:color w:val="424242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B4EB7" w:rsidRPr="003B4EB7">
        <w:rPr>
          <w:color w:val="424242"/>
          <w:sz w:val="24"/>
          <w:szCs w:val="24"/>
        </w:rPr>
        <w:t>Príloha č</w:t>
      </w:r>
      <w:r w:rsidR="003B4EB7" w:rsidRPr="003B4EB7">
        <w:rPr>
          <w:color w:val="5E5E5E"/>
          <w:sz w:val="24"/>
          <w:szCs w:val="24"/>
        </w:rPr>
        <w:t xml:space="preserve">. </w:t>
      </w:r>
      <w:r w:rsidR="003B4EB7" w:rsidRPr="003B4EB7">
        <w:rPr>
          <w:color w:val="424242"/>
          <w:sz w:val="24"/>
          <w:szCs w:val="24"/>
        </w:rPr>
        <w:t>2</w:t>
      </w:r>
    </w:p>
    <w:p w14:paraId="47AD4055" w14:textId="319FC441" w:rsidR="00E17A2F" w:rsidRDefault="00E81899" w:rsidP="00E17A2F">
      <w:pPr>
        <w:spacing w:before="88" w:line="280" w:lineRule="auto"/>
        <w:ind w:left="-142" w:right="39" w:firstLine="37"/>
        <w:rPr>
          <w:rFonts w:ascii="Arial"/>
          <w:sz w:val="28"/>
        </w:rPr>
      </w:pPr>
      <w:r>
        <w:rPr>
          <w:rFonts w:eastAsia="Calibri"/>
          <w:b/>
        </w:rPr>
        <w:t>PRIJÍMATEĽ</w:t>
      </w:r>
      <w:r w:rsidRPr="00E81899">
        <w:rPr>
          <w:rFonts w:eastAsia="Calibri"/>
          <w:b/>
        </w:rPr>
        <w:t>:</w:t>
      </w:r>
      <w:r w:rsidR="00E17A2F" w:rsidRPr="00E17A2F">
        <w:rPr>
          <w:b/>
          <w:bCs/>
          <w:sz w:val="24"/>
          <w:szCs w:val="24"/>
          <w:lang w:eastAsia="sk-SK"/>
        </w:rPr>
        <w:t xml:space="preserve"> </w:t>
      </w:r>
      <w:r w:rsidR="00E17A2F" w:rsidRPr="00CA0A1B">
        <w:rPr>
          <w:b/>
          <w:bCs/>
          <w:sz w:val="24"/>
          <w:szCs w:val="24"/>
          <w:lang w:eastAsia="sk-SK"/>
        </w:rPr>
        <w:t>Obec Tuhár, Tuhár 56, 985 12 Tuhár</w:t>
      </w:r>
    </w:p>
    <w:p w14:paraId="0C9E66E2" w14:textId="5C89E840" w:rsidR="00E81899" w:rsidRDefault="00E81899" w:rsidP="00FF20A4">
      <w:pPr>
        <w:widowControl/>
        <w:tabs>
          <w:tab w:val="left" w:pos="0"/>
        </w:tabs>
        <w:autoSpaceDE/>
        <w:autoSpaceDN/>
        <w:spacing w:after="120" w:line="264" w:lineRule="auto"/>
        <w:outlineLvl w:val="0"/>
        <w:rPr>
          <w:rFonts w:eastAsia="Calibri"/>
          <w:b/>
        </w:rPr>
      </w:pPr>
    </w:p>
    <w:p w14:paraId="201FBD14" w14:textId="162D33C7" w:rsidR="00E81899" w:rsidRDefault="00B11C48" w:rsidP="00B11C48">
      <w:pPr>
        <w:widowControl/>
        <w:autoSpaceDE/>
        <w:autoSpaceDN/>
        <w:outlineLvl w:val="0"/>
        <w:rPr>
          <w:b/>
          <w:sz w:val="24"/>
          <w:szCs w:val="24"/>
        </w:rPr>
      </w:pPr>
      <w:r>
        <w:rPr>
          <w:rFonts w:eastAsia="Calibri"/>
          <w:b/>
        </w:rPr>
        <w:t xml:space="preserve">                                                             </w:t>
      </w:r>
      <w:r w:rsidR="00E81899" w:rsidRPr="00E81899">
        <w:rPr>
          <w:b/>
          <w:sz w:val="24"/>
          <w:szCs w:val="24"/>
        </w:rPr>
        <w:t xml:space="preserve">CENOVÁ PONUKA </w:t>
      </w:r>
      <w:r w:rsidR="007C41C8">
        <w:rPr>
          <w:b/>
          <w:sz w:val="24"/>
          <w:szCs w:val="24"/>
        </w:rPr>
        <w:t xml:space="preserve"> </w:t>
      </w:r>
    </w:p>
    <w:p w14:paraId="44458754" w14:textId="77777777" w:rsidR="00130C96" w:rsidRPr="00E81899" w:rsidRDefault="00130C96" w:rsidP="00130C96">
      <w:pPr>
        <w:widowControl/>
        <w:autoSpaceDE/>
        <w:autoSpaceDN/>
        <w:jc w:val="center"/>
        <w:outlineLvl w:val="0"/>
        <w:rPr>
          <w:b/>
          <w:sz w:val="26"/>
          <w:szCs w:val="26"/>
        </w:rPr>
      </w:pPr>
    </w:p>
    <w:tbl>
      <w:tblPr>
        <w:tblW w:w="90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6"/>
      </w:tblGrid>
      <w:tr w:rsidR="00E81899" w:rsidRPr="00E81899" w14:paraId="15B40FCA" w14:textId="77777777">
        <w:trPr>
          <w:trHeight w:val="331"/>
        </w:trPr>
        <w:tc>
          <w:tcPr>
            <w:tcW w:w="4531" w:type="dxa"/>
          </w:tcPr>
          <w:p w14:paraId="7CA55F42" w14:textId="77777777" w:rsidR="00E81899" w:rsidRPr="00E81899" w:rsidRDefault="00E81899" w:rsidP="00E81899">
            <w:pPr>
              <w:widowControl/>
              <w:autoSpaceDE/>
              <w:autoSpaceDN/>
              <w:spacing w:after="120"/>
              <w:rPr>
                <w:b/>
                <w:sz w:val="21"/>
                <w:szCs w:val="21"/>
              </w:rPr>
            </w:pPr>
            <w:r w:rsidRPr="00E81899">
              <w:rPr>
                <w:b/>
                <w:sz w:val="21"/>
                <w:szCs w:val="21"/>
              </w:rPr>
              <w:t>Druh zákazky :</w:t>
            </w:r>
          </w:p>
        </w:tc>
        <w:tc>
          <w:tcPr>
            <w:tcW w:w="4536" w:type="dxa"/>
          </w:tcPr>
          <w:p w14:paraId="30144BFE" w14:textId="6A8B9986" w:rsidR="00E81899" w:rsidRPr="00130C96" w:rsidRDefault="00E81899" w:rsidP="00130C96">
            <w:pPr>
              <w:keepNext/>
              <w:widowControl/>
              <w:autoSpaceDE/>
              <w:autoSpaceDN/>
              <w:spacing w:before="120"/>
              <w:outlineLvl w:val="3"/>
              <w:rPr>
                <w:b/>
                <w:bCs/>
                <w:sz w:val="24"/>
                <w:szCs w:val="24"/>
                <w:lang w:eastAsia="sk-SK"/>
              </w:rPr>
            </w:pPr>
            <w:r w:rsidRPr="00E81899">
              <w:rPr>
                <w:lang w:eastAsia="sk-SK"/>
              </w:rPr>
              <w:t>S</w:t>
            </w:r>
            <w:r w:rsidR="00E17A2F">
              <w:rPr>
                <w:lang w:eastAsia="sk-SK"/>
              </w:rPr>
              <w:t>tavebné práce</w:t>
            </w:r>
          </w:p>
        </w:tc>
      </w:tr>
      <w:tr w:rsidR="00E81899" w:rsidRPr="00E81899" w14:paraId="7B08FA79" w14:textId="77777777" w:rsidTr="00331BD4">
        <w:trPr>
          <w:trHeight w:val="336"/>
        </w:trPr>
        <w:tc>
          <w:tcPr>
            <w:tcW w:w="4531" w:type="dxa"/>
            <w:shd w:val="clear" w:color="auto" w:fill="FFE599"/>
          </w:tcPr>
          <w:p w14:paraId="37CE7AEC" w14:textId="77777777" w:rsidR="00E81899" w:rsidRPr="00E81899" w:rsidRDefault="00E81899" w:rsidP="00E81899">
            <w:pPr>
              <w:widowControl/>
              <w:autoSpaceDE/>
              <w:autoSpaceDN/>
              <w:spacing w:after="120"/>
              <w:rPr>
                <w:b/>
                <w:sz w:val="21"/>
                <w:szCs w:val="21"/>
              </w:rPr>
            </w:pPr>
            <w:r w:rsidRPr="00E81899">
              <w:rPr>
                <w:b/>
                <w:sz w:val="21"/>
                <w:szCs w:val="21"/>
              </w:rPr>
              <w:t>Názov predmetu zákazky :</w:t>
            </w:r>
          </w:p>
        </w:tc>
        <w:tc>
          <w:tcPr>
            <w:tcW w:w="4536" w:type="dxa"/>
            <w:shd w:val="clear" w:color="auto" w:fill="FFE599"/>
          </w:tcPr>
          <w:p w14:paraId="03BC46B4" w14:textId="657109E1" w:rsidR="00E17A2F" w:rsidRPr="00130C96" w:rsidRDefault="00E17A2F" w:rsidP="00E17A2F">
            <w:pPr>
              <w:spacing w:before="73"/>
              <w:ind w:left="483" w:right="472"/>
              <w:rPr>
                <w:rFonts w:eastAsia="Calibri"/>
                <w:b/>
                <w:bCs/>
                <w:color w:val="000000"/>
                <w:u w:val="single"/>
              </w:rPr>
            </w:pPr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Odstránenie havarijného stavu kuchyne v kultúrnom dome v obci – Rekonštrukcia kuchyne v Polyfunkčnej budove obce Tuhár  č. 56, </w:t>
            </w:r>
            <w:proofErr w:type="spellStart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>parc</w:t>
            </w:r>
            <w:proofErr w:type="spellEnd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. č. 947/4 – </w:t>
            </w:r>
            <w:r w:rsidRPr="00ED6BA7">
              <w:rPr>
                <w:rFonts w:eastAsia="Calibri"/>
                <w:kern w:val="2"/>
                <w14:ligatures w14:val="standardContextual"/>
              </w:rPr>
              <w:t>stavebné práce</w:t>
            </w:r>
            <w:r w:rsidRPr="00130C9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EB82FA6" w14:textId="5F2FB6BF" w:rsidR="007C41C8" w:rsidRPr="00130C96" w:rsidRDefault="007C41C8" w:rsidP="00130C96">
            <w:pPr>
              <w:spacing w:before="73"/>
              <w:ind w:left="483" w:right="472"/>
              <w:rPr>
                <w:rFonts w:eastAsia="Calibri"/>
                <w:b/>
                <w:bCs/>
                <w:color w:val="000000"/>
                <w:u w:val="single"/>
              </w:rPr>
            </w:pPr>
          </w:p>
        </w:tc>
      </w:tr>
      <w:tr w:rsidR="00E81899" w:rsidRPr="00E81899" w14:paraId="3A798FDE" w14:textId="77777777">
        <w:trPr>
          <w:trHeight w:val="356"/>
        </w:trPr>
        <w:tc>
          <w:tcPr>
            <w:tcW w:w="4531" w:type="dxa"/>
          </w:tcPr>
          <w:p w14:paraId="227DE7E0" w14:textId="4E8F88DD" w:rsidR="00E81899" w:rsidRPr="00E81899" w:rsidRDefault="00403F82" w:rsidP="00E81899">
            <w:pPr>
              <w:widowControl/>
              <w:autoSpaceDE/>
              <w:autoSpaceDN/>
              <w:spacing w:after="120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Zmluva :</w:t>
            </w:r>
          </w:p>
        </w:tc>
        <w:tc>
          <w:tcPr>
            <w:tcW w:w="4536" w:type="dxa"/>
          </w:tcPr>
          <w:p w14:paraId="53352FDA" w14:textId="6599FEB5" w:rsidR="00E81899" w:rsidRPr="00E81899" w:rsidRDefault="00403F82" w:rsidP="007C41C8">
            <w:pPr>
              <w:widowControl/>
              <w:autoSpaceDE/>
              <w:autoSpaceDN/>
              <w:spacing w:after="120"/>
              <w:rPr>
                <w:sz w:val="21"/>
                <w:szCs w:val="21"/>
              </w:rPr>
            </w:pPr>
            <w:r>
              <w:t>UV SR 139/2023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4911109" w14:textId="7D239D5D" w:rsidR="00E81899" w:rsidRDefault="00E81899" w:rsidP="00E81899">
      <w:pPr>
        <w:widowControl/>
        <w:autoSpaceDE/>
        <w:autoSpaceDN/>
        <w:spacing w:line="256" w:lineRule="auto"/>
        <w:jc w:val="both"/>
        <w:rPr>
          <w:b/>
          <w:sz w:val="21"/>
          <w:szCs w:val="21"/>
        </w:rPr>
      </w:pPr>
    </w:p>
    <w:p w14:paraId="5A5906A0" w14:textId="77777777" w:rsidR="00130C96" w:rsidRPr="00E81899" w:rsidRDefault="00130C96" w:rsidP="00E81899">
      <w:pPr>
        <w:widowControl/>
        <w:autoSpaceDE/>
        <w:autoSpaceDN/>
        <w:spacing w:line="256" w:lineRule="auto"/>
        <w:jc w:val="both"/>
        <w:rPr>
          <w:b/>
          <w:sz w:val="21"/>
          <w:szCs w:val="21"/>
        </w:rPr>
      </w:pPr>
    </w:p>
    <w:p w14:paraId="2C477ADC" w14:textId="48AC1E7B" w:rsidR="00E81899" w:rsidRPr="00E81899" w:rsidRDefault="00E81899" w:rsidP="00E81899">
      <w:pPr>
        <w:widowControl/>
        <w:autoSpaceDE/>
        <w:autoSpaceDN/>
        <w:spacing w:after="240" w:line="256" w:lineRule="auto"/>
        <w:jc w:val="both"/>
        <w:outlineLvl w:val="0"/>
        <w:rPr>
          <w:b/>
          <w:sz w:val="21"/>
          <w:szCs w:val="21"/>
        </w:rPr>
      </w:pPr>
      <w:r w:rsidRPr="00E81899">
        <w:rPr>
          <w:b/>
          <w:sz w:val="21"/>
          <w:szCs w:val="21"/>
        </w:rPr>
        <w:t xml:space="preserve">I. Názov, adresa a kontaktné miesto </w:t>
      </w:r>
      <w:r w:rsidR="007C41C8">
        <w:rPr>
          <w:b/>
          <w:sz w:val="21"/>
          <w:szCs w:val="21"/>
        </w:rPr>
        <w:t>potencionálneho dodávateľa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1247"/>
        <w:gridCol w:w="596"/>
        <w:gridCol w:w="2688"/>
      </w:tblGrid>
      <w:tr w:rsidR="00E81899" w:rsidRPr="00E81899" w14:paraId="6E116049" w14:textId="77777777" w:rsidTr="00331BD4">
        <w:tc>
          <w:tcPr>
            <w:tcW w:w="6374" w:type="dxa"/>
            <w:gridSpan w:val="3"/>
            <w:shd w:val="clear" w:color="auto" w:fill="FFE599"/>
          </w:tcPr>
          <w:p w14:paraId="4D4115AD" w14:textId="77777777" w:rsidR="00E81899" w:rsidRPr="00E81899" w:rsidRDefault="00E81899" w:rsidP="00E81899">
            <w:pPr>
              <w:widowControl/>
              <w:autoSpaceDE/>
              <w:autoSpaceDN/>
              <w:spacing w:after="120"/>
              <w:jc w:val="both"/>
              <w:rPr>
                <w:sz w:val="21"/>
                <w:szCs w:val="21"/>
                <w:lang w:eastAsia="sk-SK"/>
              </w:rPr>
            </w:pPr>
            <w:r w:rsidRPr="00E81899">
              <w:rPr>
                <w:sz w:val="21"/>
                <w:szCs w:val="21"/>
                <w:lang w:eastAsia="sk-SK"/>
              </w:rPr>
              <w:t>Obchodné meno :</w:t>
            </w:r>
          </w:p>
          <w:p w14:paraId="54E959D3" w14:textId="77777777" w:rsidR="00E81899" w:rsidRPr="00E81899" w:rsidRDefault="00E81899" w:rsidP="00E81899">
            <w:pPr>
              <w:widowControl/>
              <w:autoSpaceDE/>
              <w:autoSpaceDN/>
              <w:spacing w:after="120"/>
              <w:jc w:val="both"/>
              <w:rPr>
                <w:sz w:val="21"/>
                <w:szCs w:val="21"/>
              </w:rPr>
            </w:pPr>
          </w:p>
        </w:tc>
        <w:tc>
          <w:tcPr>
            <w:tcW w:w="2688" w:type="dxa"/>
            <w:shd w:val="clear" w:color="auto" w:fill="FFE599"/>
          </w:tcPr>
          <w:p w14:paraId="1727D48A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IČO:</w:t>
            </w:r>
          </w:p>
        </w:tc>
      </w:tr>
      <w:tr w:rsidR="00E81899" w:rsidRPr="00E81899" w14:paraId="5F5E2232" w14:textId="77777777">
        <w:tc>
          <w:tcPr>
            <w:tcW w:w="9062" w:type="dxa"/>
            <w:gridSpan w:val="4"/>
          </w:tcPr>
          <w:p w14:paraId="2BA7CC87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Poštová adresa vrátane PSČ :</w:t>
            </w:r>
          </w:p>
        </w:tc>
      </w:tr>
      <w:tr w:rsidR="00E81899" w:rsidRPr="00E81899" w14:paraId="250D5846" w14:textId="77777777">
        <w:tc>
          <w:tcPr>
            <w:tcW w:w="4531" w:type="dxa"/>
          </w:tcPr>
          <w:p w14:paraId="3952B91F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Bankové spojenie :</w:t>
            </w:r>
          </w:p>
        </w:tc>
        <w:tc>
          <w:tcPr>
            <w:tcW w:w="4531" w:type="dxa"/>
            <w:gridSpan w:val="3"/>
          </w:tcPr>
          <w:p w14:paraId="3594B5C0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IBAN :</w:t>
            </w:r>
          </w:p>
        </w:tc>
      </w:tr>
      <w:tr w:rsidR="00E81899" w:rsidRPr="00E81899" w14:paraId="4544500B" w14:textId="77777777">
        <w:tc>
          <w:tcPr>
            <w:tcW w:w="4531" w:type="dxa"/>
          </w:tcPr>
          <w:p w14:paraId="0C0040E3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DIČ :</w:t>
            </w:r>
          </w:p>
        </w:tc>
        <w:tc>
          <w:tcPr>
            <w:tcW w:w="4531" w:type="dxa"/>
            <w:gridSpan w:val="3"/>
          </w:tcPr>
          <w:p w14:paraId="00C5F493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IČ DPH :</w:t>
            </w:r>
          </w:p>
        </w:tc>
      </w:tr>
      <w:tr w:rsidR="00E81899" w:rsidRPr="00E81899" w14:paraId="16F84DA6" w14:textId="77777777">
        <w:tc>
          <w:tcPr>
            <w:tcW w:w="9062" w:type="dxa"/>
            <w:gridSpan w:val="4"/>
          </w:tcPr>
          <w:p w14:paraId="68BF8904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 xml:space="preserve">Štatutárny zástupca/kontaktná osoba : </w:t>
            </w:r>
          </w:p>
        </w:tc>
      </w:tr>
      <w:tr w:rsidR="00E81899" w:rsidRPr="00E81899" w14:paraId="4AC736DA" w14:textId="77777777">
        <w:tc>
          <w:tcPr>
            <w:tcW w:w="5778" w:type="dxa"/>
            <w:gridSpan w:val="2"/>
          </w:tcPr>
          <w:p w14:paraId="4EC7A20F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b/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E-mail :</w:t>
            </w:r>
          </w:p>
        </w:tc>
        <w:tc>
          <w:tcPr>
            <w:tcW w:w="3284" w:type="dxa"/>
            <w:gridSpan w:val="2"/>
          </w:tcPr>
          <w:p w14:paraId="5BA10199" w14:textId="77777777" w:rsidR="00E81899" w:rsidRPr="00E81899" w:rsidRDefault="00E81899" w:rsidP="00E81899">
            <w:pPr>
              <w:widowControl/>
              <w:autoSpaceDE/>
              <w:autoSpaceDN/>
              <w:spacing w:after="240"/>
              <w:jc w:val="both"/>
              <w:rPr>
                <w:b/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Tel.:</w:t>
            </w:r>
          </w:p>
        </w:tc>
      </w:tr>
    </w:tbl>
    <w:p w14:paraId="57903517" w14:textId="245FFC1F" w:rsidR="00E81899" w:rsidRDefault="00E81899" w:rsidP="00E81899">
      <w:pPr>
        <w:widowControl/>
        <w:autoSpaceDE/>
        <w:autoSpaceDN/>
        <w:jc w:val="both"/>
        <w:rPr>
          <w:b/>
          <w:sz w:val="21"/>
          <w:szCs w:val="21"/>
        </w:rPr>
      </w:pPr>
    </w:p>
    <w:p w14:paraId="1157FC7E" w14:textId="77777777" w:rsidR="00130C96" w:rsidRPr="00E81899" w:rsidRDefault="00130C96" w:rsidP="00E81899">
      <w:pPr>
        <w:widowControl/>
        <w:autoSpaceDE/>
        <w:autoSpaceDN/>
        <w:jc w:val="both"/>
        <w:rPr>
          <w:b/>
          <w:sz w:val="21"/>
          <w:szCs w:val="21"/>
        </w:rPr>
      </w:pPr>
    </w:p>
    <w:p w14:paraId="5251A2C6" w14:textId="42ED2C3E" w:rsidR="00E81899" w:rsidRPr="00E81899" w:rsidRDefault="00E81899" w:rsidP="00E81899">
      <w:pPr>
        <w:widowControl/>
        <w:autoSpaceDE/>
        <w:autoSpaceDN/>
        <w:jc w:val="both"/>
        <w:outlineLvl w:val="0"/>
        <w:rPr>
          <w:b/>
          <w:sz w:val="21"/>
          <w:szCs w:val="21"/>
        </w:rPr>
      </w:pPr>
      <w:r w:rsidRPr="00E81899">
        <w:rPr>
          <w:b/>
          <w:sz w:val="21"/>
          <w:szCs w:val="21"/>
        </w:rPr>
        <w:t xml:space="preserve">II. Cenová ponuka </w:t>
      </w:r>
      <w:r w:rsidR="007C41C8">
        <w:rPr>
          <w:b/>
          <w:sz w:val="21"/>
          <w:szCs w:val="21"/>
        </w:rPr>
        <w:t>dodávateľa</w:t>
      </w:r>
    </w:p>
    <w:p w14:paraId="20DE6398" w14:textId="77777777" w:rsidR="00E81899" w:rsidRPr="00E81899" w:rsidRDefault="00E81899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0E9F73A5" w14:textId="764AE99C" w:rsidR="00E81899" w:rsidRPr="00E81899" w:rsidRDefault="00E81899" w:rsidP="00E81899">
      <w:pPr>
        <w:widowControl/>
        <w:autoSpaceDE/>
        <w:autoSpaceDN/>
        <w:jc w:val="both"/>
        <w:rPr>
          <w:sz w:val="21"/>
          <w:szCs w:val="21"/>
        </w:rPr>
      </w:pPr>
      <w:r w:rsidRPr="00E81899">
        <w:rPr>
          <w:sz w:val="21"/>
          <w:szCs w:val="21"/>
        </w:rPr>
        <w:t xml:space="preserve">Ak </w:t>
      </w:r>
      <w:r w:rsidR="007C41C8">
        <w:rPr>
          <w:sz w:val="21"/>
          <w:szCs w:val="21"/>
        </w:rPr>
        <w:t>dodávateľ</w:t>
      </w:r>
      <w:r w:rsidRPr="00E81899">
        <w:rPr>
          <w:sz w:val="21"/>
          <w:szCs w:val="21"/>
        </w:rPr>
        <w:t xml:space="preserve"> nie je platcom DPH, na túto skutočnosť upozorní. Cena musí zahŕňať všetky náklady </w:t>
      </w:r>
    </w:p>
    <w:p w14:paraId="162447FA" w14:textId="277EF796" w:rsidR="00E81899" w:rsidRPr="00E81899" w:rsidRDefault="00E81899" w:rsidP="00E81899">
      <w:pPr>
        <w:widowControl/>
        <w:autoSpaceDE/>
        <w:autoSpaceDN/>
        <w:jc w:val="both"/>
        <w:rPr>
          <w:sz w:val="21"/>
          <w:szCs w:val="21"/>
        </w:rPr>
      </w:pPr>
      <w:r w:rsidRPr="00E81899">
        <w:rPr>
          <w:sz w:val="21"/>
          <w:szCs w:val="21"/>
        </w:rPr>
        <w:t>súvisiace s predmetom zákazky, to znamená všetky náklady na  zabezpečenie zákazky</w:t>
      </w:r>
      <w:r w:rsidR="007C41C8">
        <w:rPr>
          <w:sz w:val="21"/>
          <w:szCs w:val="21"/>
        </w:rPr>
        <w:t xml:space="preserve"> – požadovan</w:t>
      </w:r>
      <w:r w:rsidR="00403F82">
        <w:rPr>
          <w:sz w:val="21"/>
          <w:szCs w:val="21"/>
        </w:rPr>
        <w:t>ých prác</w:t>
      </w:r>
      <w:r w:rsidRPr="00E81899">
        <w:rPr>
          <w:sz w:val="21"/>
          <w:szCs w:val="21"/>
        </w:rPr>
        <w:t>.</w:t>
      </w:r>
    </w:p>
    <w:p w14:paraId="08E9FCCB" w14:textId="77777777" w:rsidR="00E81899" w:rsidRPr="00E81899" w:rsidRDefault="00E81899" w:rsidP="00E81899">
      <w:pPr>
        <w:widowControl/>
        <w:autoSpaceDE/>
        <w:autoSpaceDN/>
        <w:jc w:val="both"/>
        <w:rPr>
          <w:sz w:val="21"/>
          <w:szCs w:val="21"/>
        </w:rPr>
      </w:pPr>
    </w:p>
    <w:p w14:paraId="1393A95A" w14:textId="77777777" w:rsidR="00E81899" w:rsidRPr="00E81899" w:rsidRDefault="00E81899" w:rsidP="00E81899">
      <w:pPr>
        <w:widowControl/>
        <w:autoSpaceDE/>
        <w:autoSpaceDN/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-5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273"/>
        <w:gridCol w:w="1828"/>
      </w:tblGrid>
      <w:tr w:rsidR="00E81899" w:rsidRPr="00E81899" w14:paraId="3BB1FF02" w14:textId="77777777" w:rsidTr="00336B8B">
        <w:trPr>
          <w:trHeight w:val="51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E9D" w14:textId="7EB6EA68" w:rsidR="00E81899" w:rsidRPr="00E81899" w:rsidRDefault="00E81899" w:rsidP="00E81899">
            <w:pPr>
              <w:widowControl/>
              <w:autoSpaceDE/>
              <w:autoSpaceDN/>
              <w:rPr>
                <w:rFonts w:eastAsia="Calibri"/>
                <w:b/>
                <w:color w:val="000000"/>
              </w:rPr>
            </w:pPr>
            <w:r w:rsidRPr="00E81899">
              <w:rPr>
                <w:rFonts w:eastAsia="Calibri"/>
                <w:b/>
                <w:color w:val="000000"/>
              </w:rPr>
              <w:t xml:space="preserve">Je </w:t>
            </w:r>
            <w:r w:rsidR="007C41C8">
              <w:rPr>
                <w:rFonts w:eastAsia="Calibri"/>
                <w:b/>
                <w:color w:val="000000"/>
              </w:rPr>
              <w:t>dodávateľ</w:t>
            </w:r>
            <w:r w:rsidRPr="00E81899">
              <w:rPr>
                <w:rFonts w:eastAsia="Calibri"/>
                <w:b/>
                <w:color w:val="000000"/>
              </w:rPr>
              <w:t xml:space="preserve"> platcom DPH?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BA5C" w14:textId="77777777" w:rsidR="00E81899" w:rsidRPr="00E81899" w:rsidRDefault="00E81899" w:rsidP="00E81899">
            <w:pPr>
              <w:widowControl/>
              <w:autoSpaceDE/>
              <w:autoSpaceDN/>
              <w:ind w:right="54"/>
              <w:rPr>
                <w:rFonts w:eastAsia="Calibri"/>
                <w:color w:val="000000"/>
              </w:rPr>
            </w:pPr>
            <w:r w:rsidRPr="00E81899">
              <w:rPr>
                <w:rFonts w:eastAsia="Calibri"/>
                <w:color w:val="000000"/>
              </w:rPr>
              <w:t>ÁNO</w:t>
            </w:r>
            <w:r w:rsidRPr="00E81899">
              <w:rPr>
                <w:rFonts w:eastAsia="Calibri"/>
                <w:color w:val="000000"/>
                <w:vertAlign w:val="superscript"/>
              </w:rPr>
              <w:footnoteReference w:id="1"/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6A6" w14:textId="77777777" w:rsidR="00E81899" w:rsidRPr="00E81899" w:rsidRDefault="00E81899" w:rsidP="00E81899">
            <w:pPr>
              <w:widowControl/>
              <w:autoSpaceDE/>
              <w:autoSpaceDN/>
              <w:ind w:right="54"/>
              <w:rPr>
                <w:rFonts w:eastAsia="Calibri"/>
                <w:color w:val="000000"/>
              </w:rPr>
            </w:pPr>
            <w:r w:rsidRPr="00E81899">
              <w:rPr>
                <w:rFonts w:eastAsia="Calibri"/>
                <w:color w:val="000000"/>
              </w:rPr>
              <w:t>NIE</w:t>
            </w:r>
            <w:r w:rsidRPr="00E81899">
              <w:rPr>
                <w:rFonts w:eastAsia="Calibri"/>
                <w:color w:val="000000"/>
                <w:vertAlign w:val="superscript"/>
              </w:rPr>
              <w:footnoteReference w:id="2"/>
            </w:r>
          </w:p>
        </w:tc>
      </w:tr>
    </w:tbl>
    <w:p w14:paraId="6FDBED00" w14:textId="0FDA5E3A" w:rsidR="00E81899" w:rsidRDefault="00E81899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0BE7AD54" w14:textId="77777777" w:rsidR="007C41C8" w:rsidRPr="007C41C8" w:rsidRDefault="007C41C8" w:rsidP="007C41C8">
      <w:pPr>
        <w:tabs>
          <w:tab w:val="left" w:pos="1060"/>
        </w:tabs>
        <w:rPr>
          <w:b/>
          <w:color w:val="424242"/>
          <w:sz w:val="24"/>
          <w:szCs w:val="24"/>
        </w:rPr>
      </w:pPr>
      <w:r w:rsidRPr="007C41C8">
        <w:rPr>
          <w:b/>
          <w:color w:val="424242"/>
          <w:w w:val="105"/>
          <w:sz w:val="24"/>
          <w:szCs w:val="24"/>
        </w:rPr>
        <w:t>Kritérium na vyhodnotenie</w:t>
      </w:r>
      <w:r w:rsidRPr="007C41C8">
        <w:rPr>
          <w:b/>
          <w:color w:val="424242"/>
          <w:spacing w:val="-1"/>
          <w:w w:val="105"/>
          <w:sz w:val="24"/>
          <w:szCs w:val="24"/>
        </w:rPr>
        <w:t xml:space="preserve"> </w:t>
      </w:r>
      <w:r w:rsidRPr="007C41C8">
        <w:rPr>
          <w:b/>
          <w:color w:val="424242"/>
          <w:w w:val="105"/>
          <w:sz w:val="24"/>
          <w:szCs w:val="24"/>
        </w:rPr>
        <w:t>ponúk:</w:t>
      </w:r>
    </w:p>
    <w:p w14:paraId="51F11A60" w14:textId="77EBF03C" w:rsidR="007C41C8" w:rsidRPr="003B4EB7" w:rsidRDefault="007C41C8" w:rsidP="007C41C8">
      <w:pPr>
        <w:spacing w:before="30"/>
        <w:rPr>
          <w:sz w:val="24"/>
          <w:szCs w:val="24"/>
        </w:rPr>
      </w:pPr>
      <w:r w:rsidRPr="003B4EB7">
        <w:rPr>
          <w:color w:val="424242"/>
          <w:sz w:val="24"/>
          <w:szCs w:val="24"/>
        </w:rPr>
        <w:t xml:space="preserve">Celková (zmluvná) cena </w:t>
      </w:r>
      <w:r w:rsidR="00130C96">
        <w:rPr>
          <w:color w:val="424242"/>
          <w:sz w:val="24"/>
          <w:szCs w:val="24"/>
        </w:rPr>
        <w:t xml:space="preserve">celková, cena </w:t>
      </w:r>
      <w:r>
        <w:rPr>
          <w:color w:val="424242"/>
          <w:sz w:val="24"/>
          <w:szCs w:val="24"/>
        </w:rPr>
        <w:t>vrátane DPH.</w:t>
      </w:r>
    </w:p>
    <w:p w14:paraId="475D85C1" w14:textId="69E10DCF" w:rsidR="007C41C8" w:rsidRDefault="007C41C8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0A3F15B5" w14:textId="313074D5" w:rsidR="007C41C8" w:rsidRDefault="007C41C8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2AFECC13" w14:textId="4413746D" w:rsidR="007C41C8" w:rsidRDefault="007C41C8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39664C05" w14:textId="247F2E2A" w:rsidR="00FF20A4" w:rsidRDefault="00FF20A4" w:rsidP="00E81899">
      <w:pPr>
        <w:widowControl/>
        <w:autoSpaceDE/>
        <w:autoSpaceDN/>
        <w:jc w:val="both"/>
        <w:rPr>
          <w:sz w:val="20"/>
          <w:szCs w:val="20"/>
        </w:rPr>
      </w:pPr>
    </w:p>
    <w:p w14:paraId="3E3D339B" w14:textId="77777777" w:rsidR="00FF20A4" w:rsidRPr="00E81899" w:rsidRDefault="00FF20A4" w:rsidP="00E81899">
      <w:pPr>
        <w:widowControl/>
        <w:autoSpaceDE/>
        <w:autoSpaceDN/>
        <w:jc w:val="both"/>
        <w:rPr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2268"/>
        <w:gridCol w:w="2346"/>
      </w:tblGrid>
      <w:tr w:rsidR="00E81899" w:rsidRPr="00E81899" w14:paraId="16F28005" w14:textId="77777777" w:rsidTr="00403F82">
        <w:trPr>
          <w:trHeight w:val="95"/>
        </w:trPr>
        <w:tc>
          <w:tcPr>
            <w:tcW w:w="4673" w:type="dxa"/>
            <w:shd w:val="clear" w:color="auto" w:fill="FFE599"/>
          </w:tcPr>
          <w:p w14:paraId="63201A66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E81899">
              <w:rPr>
                <w:sz w:val="20"/>
                <w:szCs w:val="20"/>
              </w:rPr>
              <w:t xml:space="preserve">Názov predmetu zákazky </w:t>
            </w:r>
          </w:p>
        </w:tc>
        <w:tc>
          <w:tcPr>
            <w:tcW w:w="284" w:type="dxa"/>
            <w:shd w:val="clear" w:color="auto" w:fill="FFE599"/>
          </w:tcPr>
          <w:p w14:paraId="61A1AF91" w14:textId="44885856" w:rsidR="00E81899" w:rsidRPr="00E81899" w:rsidRDefault="00E81899" w:rsidP="00FF20A4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/>
          </w:tcPr>
          <w:p w14:paraId="12D938D4" w14:textId="77777777" w:rsidR="00E81899" w:rsidRPr="00E81899" w:rsidRDefault="00E81899" w:rsidP="00FF20A4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E81899">
              <w:rPr>
                <w:sz w:val="21"/>
                <w:szCs w:val="21"/>
              </w:rPr>
              <w:t>Cena celkom bez DPH</w:t>
            </w:r>
          </w:p>
        </w:tc>
        <w:tc>
          <w:tcPr>
            <w:tcW w:w="2346" w:type="dxa"/>
            <w:shd w:val="clear" w:color="auto" w:fill="FFE599"/>
          </w:tcPr>
          <w:p w14:paraId="3265C6C0" w14:textId="77777777" w:rsidR="00E81899" w:rsidRPr="00E81899" w:rsidRDefault="00E81899" w:rsidP="00FF20A4">
            <w:pPr>
              <w:widowControl/>
              <w:autoSpaceDE/>
              <w:autoSpaceDN/>
              <w:rPr>
                <w:sz w:val="21"/>
                <w:szCs w:val="21"/>
              </w:rPr>
            </w:pPr>
            <w:r w:rsidRPr="00E81899">
              <w:rPr>
                <w:sz w:val="21"/>
                <w:szCs w:val="21"/>
              </w:rPr>
              <w:t>Cena celkom vrátane DPH</w:t>
            </w:r>
          </w:p>
          <w:p w14:paraId="05869443" w14:textId="77777777" w:rsidR="00E81899" w:rsidRPr="00E81899" w:rsidRDefault="00E81899" w:rsidP="00FF20A4">
            <w:pPr>
              <w:widowControl/>
              <w:autoSpaceDE/>
              <w:autoSpaceDN/>
              <w:rPr>
                <w:sz w:val="21"/>
                <w:szCs w:val="21"/>
              </w:rPr>
            </w:pPr>
          </w:p>
        </w:tc>
      </w:tr>
      <w:tr w:rsidR="00E81899" w:rsidRPr="00E81899" w14:paraId="0BC2E170" w14:textId="77777777" w:rsidTr="00403F82">
        <w:trPr>
          <w:trHeight w:val="1985"/>
        </w:trPr>
        <w:tc>
          <w:tcPr>
            <w:tcW w:w="4673" w:type="dxa"/>
            <w:shd w:val="clear" w:color="auto" w:fill="auto"/>
          </w:tcPr>
          <w:p w14:paraId="43523A03" w14:textId="77777777" w:rsidR="00403F82" w:rsidRDefault="00403F82" w:rsidP="00403F82">
            <w:pPr>
              <w:widowControl/>
              <w:shd w:val="clear" w:color="auto" w:fill="FFFFFF"/>
              <w:autoSpaceDE/>
              <w:autoSpaceDN/>
              <w:spacing w:after="160" w:line="259" w:lineRule="auto"/>
              <w:ind w:left="420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Odstránenie havarijného stavu kuchyne v kultúrnom dome v obci – Rekonštrukcia kuchyne v Polyfunkčnej budove obce Tuhár  č. 56, </w:t>
            </w:r>
            <w:proofErr w:type="spellStart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>parc</w:t>
            </w:r>
            <w:proofErr w:type="spellEnd"/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. č. 947/4 </w:t>
            </w:r>
          </w:p>
          <w:p w14:paraId="24F4A380" w14:textId="1B87C9B7" w:rsidR="00E81899" w:rsidRPr="00E81899" w:rsidRDefault="00403F82" w:rsidP="00403F82">
            <w:pPr>
              <w:widowControl/>
              <w:shd w:val="clear" w:color="auto" w:fill="FFFFFF"/>
              <w:autoSpaceDE/>
              <w:autoSpaceDN/>
              <w:spacing w:after="160" w:line="259" w:lineRule="auto"/>
              <w:ind w:left="420"/>
              <w:rPr>
                <w:lang w:eastAsia="sk-SK"/>
              </w:rPr>
            </w:pPr>
            <w:r w:rsidRPr="00ED6BA7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– </w:t>
            </w:r>
            <w:r w:rsidRPr="00ED6BA7">
              <w:rPr>
                <w:rFonts w:eastAsia="Calibri"/>
                <w:kern w:val="2"/>
                <w14:ligatures w14:val="standardContextual"/>
              </w:rPr>
              <w:t>stavebné práce</w:t>
            </w:r>
          </w:p>
        </w:tc>
        <w:tc>
          <w:tcPr>
            <w:tcW w:w="284" w:type="dxa"/>
            <w:shd w:val="clear" w:color="auto" w:fill="auto"/>
          </w:tcPr>
          <w:p w14:paraId="58313C0B" w14:textId="77777777" w:rsidR="00E81899" w:rsidRPr="00E81899" w:rsidRDefault="00E81899" w:rsidP="00E81899">
            <w:pPr>
              <w:widowControl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D943F7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71114FFE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  <w:p w14:paraId="4036A774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</w:tr>
      <w:tr w:rsidR="00E81899" w:rsidRPr="00E81899" w14:paraId="2E76C84D" w14:textId="77777777" w:rsidTr="00403F82">
        <w:trPr>
          <w:trHeight w:val="13"/>
        </w:trPr>
        <w:tc>
          <w:tcPr>
            <w:tcW w:w="4673" w:type="dxa"/>
            <w:shd w:val="clear" w:color="auto" w:fill="FFE599"/>
          </w:tcPr>
          <w:p w14:paraId="4E4F466D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E599"/>
          </w:tcPr>
          <w:p w14:paraId="524D9B0A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/>
          </w:tcPr>
          <w:p w14:paraId="0641A780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E599"/>
          </w:tcPr>
          <w:p w14:paraId="1FC39D50" w14:textId="77777777" w:rsidR="00E81899" w:rsidRPr="00E81899" w:rsidRDefault="00E81899" w:rsidP="00E81899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</w:tr>
    </w:tbl>
    <w:p w14:paraId="1DEEFB54" w14:textId="77777777" w:rsidR="00E81899" w:rsidRPr="00E81899" w:rsidRDefault="00E81899" w:rsidP="00E81899">
      <w:pPr>
        <w:widowControl/>
        <w:suppressAutoHyphens/>
        <w:autoSpaceDE/>
        <w:autoSpaceDN/>
        <w:spacing w:before="120" w:after="120"/>
        <w:rPr>
          <w:lang w:eastAsia="ar-SA"/>
        </w:rPr>
      </w:pPr>
    </w:p>
    <w:p w14:paraId="742C98AF" w14:textId="77777777" w:rsidR="00E81899" w:rsidRPr="00E81899" w:rsidRDefault="00E81899" w:rsidP="00E81899">
      <w:pPr>
        <w:widowControl/>
        <w:suppressAutoHyphens/>
        <w:autoSpaceDE/>
        <w:autoSpaceDN/>
        <w:spacing w:before="120" w:after="120"/>
        <w:rPr>
          <w:lang w:eastAsia="ar-SA"/>
        </w:rPr>
      </w:pPr>
    </w:p>
    <w:p w14:paraId="6DEA633D" w14:textId="77777777" w:rsidR="00E81899" w:rsidRPr="00E81899" w:rsidRDefault="00E81899" w:rsidP="00E81899">
      <w:pPr>
        <w:widowControl/>
        <w:suppressAutoHyphens/>
        <w:autoSpaceDE/>
        <w:autoSpaceDN/>
        <w:spacing w:before="120" w:after="120"/>
        <w:rPr>
          <w:lang w:eastAsia="ar-SA"/>
        </w:rPr>
      </w:pPr>
      <w:r w:rsidRPr="00E81899">
        <w:rPr>
          <w:lang w:eastAsia="ar-SA"/>
        </w:rPr>
        <w:t>V ..............................., dňa ......................</w:t>
      </w:r>
      <w:r w:rsidRPr="00E81899">
        <w:rPr>
          <w:lang w:eastAsia="ar-SA"/>
        </w:rPr>
        <w:tab/>
      </w:r>
    </w:p>
    <w:p w14:paraId="53EE0A21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6E076E46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2E1E6EEA" w14:textId="2BDD62FD" w:rsidR="00E81899" w:rsidRPr="00E81899" w:rsidRDefault="00E81899" w:rsidP="00E81899">
      <w:pPr>
        <w:widowControl/>
        <w:autoSpaceDE/>
        <w:autoSpaceDN/>
        <w:rPr>
          <w:lang w:eastAsia="sk-SK"/>
        </w:rPr>
      </w:pPr>
      <w:r w:rsidRPr="00E81899">
        <w:rPr>
          <w:lang w:eastAsia="sk-SK"/>
        </w:rPr>
        <w:t xml:space="preserve">Podpis štatutárneho zástupcu </w:t>
      </w:r>
      <w:r w:rsidR="007C41C8">
        <w:rPr>
          <w:lang w:eastAsia="sk-SK"/>
        </w:rPr>
        <w:t>dodávateľa</w:t>
      </w:r>
      <w:r w:rsidRPr="00E81899">
        <w:rPr>
          <w:lang w:eastAsia="sk-SK"/>
        </w:rPr>
        <w:t xml:space="preserve"> :</w:t>
      </w:r>
    </w:p>
    <w:p w14:paraId="6091C7AB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53A5E1F5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1DDA50FE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5B61E3B5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  <w:r w:rsidRPr="00E81899">
        <w:rPr>
          <w:lang w:eastAsia="sk-SK"/>
        </w:rPr>
        <w:t>Meno a priezvisko : ................................................................................</w:t>
      </w:r>
    </w:p>
    <w:p w14:paraId="556982E0" w14:textId="77777777" w:rsidR="00E81899" w:rsidRPr="00E81899" w:rsidRDefault="00E81899" w:rsidP="00E81899">
      <w:pPr>
        <w:widowControl/>
        <w:autoSpaceDE/>
        <w:autoSpaceDN/>
        <w:rPr>
          <w:lang w:eastAsia="sk-SK"/>
        </w:rPr>
      </w:pPr>
    </w:p>
    <w:p w14:paraId="4BCEA956" w14:textId="3B37303D" w:rsidR="00E81899" w:rsidRDefault="00E81899" w:rsidP="00E81899">
      <w:pPr>
        <w:widowControl/>
        <w:autoSpaceDE/>
        <w:autoSpaceDN/>
        <w:rPr>
          <w:lang w:eastAsia="sk-SK"/>
        </w:rPr>
      </w:pPr>
      <w:r w:rsidRPr="00E81899">
        <w:rPr>
          <w:lang w:eastAsia="sk-SK"/>
        </w:rPr>
        <w:t>Podpis :                     ...............................................................................</w:t>
      </w:r>
    </w:p>
    <w:p w14:paraId="4F425DAA" w14:textId="401023DD" w:rsidR="00913C52" w:rsidRDefault="00913C52" w:rsidP="00E81899">
      <w:pPr>
        <w:widowControl/>
        <w:autoSpaceDE/>
        <w:autoSpaceDN/>
        <w:rPr>
          <w:lang w:eastAsia="sk-SK"/>
        </w:rPr>
      </w:pPr>
    </w:p>
    <w:p w14:paraId="463CBEB6" w14:textId="236D1566" w:rsidR="00913C52" w:rsidRDefault="00913C52" w:rsidP="00E81899">
      <w:pPr>
        <w:widowControl/>
        <w:autoSpaceDE/>
        <w:autoSpaceDN/>
        <w:rPr>
          <w:lang w:eastAsia="sk-SK"/>
        </w:rPr>
      </w:pPr>
    </w:p>
    <w:p w14:paraId="2ADAB642" w14:textId="238ED167" w:rsidR="00913C52" w:rsidRDefault="00913C52" w:rsidP="00E81899">
      <w:pPr>
        <w:widowControl/>
        <w:autoSpaceDE/>
        <w:autoSpaceDN/>
        <w:rPr>
          <w:lang w:eastAsia="sk-SK"/>
        </w:rPr>
      </w:pPr>
    </w:p>
    <w:p w14:paraId="39042493" w14:textId="6EFBF22B" w:rsidR="00913C52" w:rsidRDefault="00913C52" w:rsidP="00E81899">
      <w:pPr>
        <w:widowControl/>
        <w:autoSpaceDE/>
        <w:autoSpaceDN/>
        <w:rPr>
          <w:lang w:eastAsia="sk-SK"/>
        </w:rPr>
      </w:pPr>
    </w:p>
    <w:p w14:paraId="5286427F" w14:textId="03B1EB1E" w:rsidR="00913C52" w:rsidRDefault="00913C52" w:rsidP="00E81899">
      <w:pPr>
        <w:widowControl/>
        <w:autoSpaceDE/>
        <w:autoSpaceDN/>
        <w:rPr>
          <w:lang w:eastAsia="sk-SK"/>
        </w:rPr>
      </w:pPr>
    </w:p>
    <w:p w14:paraId="5B957D5E" w14:textId="10F76414" w:rsidR="00913C52" w:rsidRDefault="00913C52" w:rsidP="00E81899">
      <w:pPr>
        <w:widowControl/>
        <w:autoSpaceDE/>
        <w:autoSpaceDN/>
        <w:rPr>
          <w:lang w:eastAsia="sk-SK"/>
        </w:rPr>
      </w:pPr>
    </w:p>
    <w:p w14:paraId="7DC72070" w14:textId="5B346C56" w:rsidR="00913C52" w:rsidRDefault="00913C52" w:rsidP="00E81899">
      <w:pPr>
        <w:widowControl/>
        <w:autoSpaceDE/>
        <w:autoSpaceDN/>
        <w:rPr>
          <w:lang w:eastAsia="sk-SK"/>
        </w:rPr>
      </w:pPr>
    </w:p>
    <w:p w14:paraId="052CFEA1" w14:textId="2A3122BB" w:rsidR="00913C52" w:rsidRDefault="00913C52" w:rsidP="00E81899">
      <w:pPr>
        <w:widowControl/>
        <w:autoSpaceDE/>
        <w:autoSpaceDN/>
        <w:rPr>
          <w:lang w:eastAsia="sk-SK"/>
        </w:rPr>
      </w:pPr>
    </w:p>
    <w:p w14:paraId="3A0E3B46" w14:textId="4F04B004" w:rsidR="00913C52" w:rsidRDefault="00913C52" w:rsidP="00E81899">
      <w:pPr>
        <w:widowControl/>
        <w:autoSpaceDE/>
        <w:autoSpaceDN/>
        <w:rPr>
          <w:lang w:eastAsia="sk-SK"/>
        </w:rPr>
      </w:pPr>
    </w:p>
    <w:p w14:paraId="01E15D27" w14:textId="3DBF5086" w:rsidR="00913C52" w:rsidRDefault="00913C52" w:rsidP="00E81899">
      <w:pPr>
        <w:widowControl/>
        <w:autoSpaceDE/>
        <w:autoSpaceDN/>
        <w:rPr>
          <w:lang w:eastAsia="sk-SK"/>
        </w:rPr>
      </w:pPr>
    </w:p>
    <w:p w14:paraId="6F80F6BA" w14:textId="41862A71" w:rsidR="00913C52" w:rsidRDefault="00913C52" w:rsidP="00E81899">
      <w:pPr>
        <w:widowControl/>
        <w:autoSpaceDE/>
        <w:autoSpaceDN/>
        <w:rPr>
          <w:lang w:eastAsia="sk-SK"/>
        </w:rPr>
      </w:pPr>
    </w:p>
    <w:p w14:paraId="5317080B" w14:textId="359C636A" w:rsidR="00913C52" w:rsidRDefault="00913C52" w:rsidP="00E81899">
      <w:pPr>
        <w:widowControl/>
        <w:autoSpaceDE/>
        <w:autoSpaceDN/>
        <w:rPr>
          <w:lang w:eastAsia="sk-SK"/>
        </w:rPr>
      </w:pPr>
    </w:p>
    <w:p w14:paraId="4B9EB60B" w14:textId="22BAAA5A" w:rsidR="00913C52" w:rsidRDefault="00913C52" w:rsidP="00E81899">
      <w:pPr>
        <w:widowControl/>
        <w:autoSpaceDE/>
        <w:autoSpaceDN/>
        <w:rPr>
          <w:lang w:eastAsia="sk-SK"/>
        </w:rPr>
      </w:pPr>
    </w:p>
    <w:p w14:paraId="6E25F6D0" w14:textId="417A8BA3" w:rsidR="00913C52" w:rsidRDefault="00913C52" w:rsidP="00E81899">
      <w:pPr>
        <w:widowControl/>
        <w:autoSpaceDE/>
        <w:autoSpaceDN/>
        <w:rPr>
          <w:lang w:eastAsia="sk-SK"/>
        </w:rPr>
      </w:pPr>
    </w:p>
    <w:p w14:paraId="154BD2A5" w14:textId="18DCC309" w:rsidR="00913C52" w:rsidRDefault="00913C52" w:rsidP="00E81899">
      <w:pPr>
        <w:widowControl/>
        <w:autoSpaceDE/>
        <w:autoSpaceDN/>
        <w:rPr>
          <w:lang w:eastAsia="sk-SK"/>
        </w:rPr>
      </w:pPr>
    </w:p>
    <w:p w14:paraId="6832E17F" w14:textId="0301ABF1" w:rsidR="00913C52" w:rsidRDefault="00913C52" w:rsidP="00E81899">
      <w:pPr>
        <w:widowControl/>
        <w:autoSpaceDE/>
        <w:autoSpaceDN/>
        <w:rPr>
          <w:lang w:eastAsia="sk-SK"/>
        </w:rPr>
      </w:pPr>
    </w:p>
    <w:p w14:paraId="722DF81E" w14:textId="475CE618" w:rsidR="00913C52" w:rsidRDefault="00913C52" w:rsidP="00E81899">
      <w:pPr>
        <w:widowControl/>
        <w:autoSpaceDE/>
        <w:autoSpaceDN/>
        <w:rPr>
          <w:lang w:eastAsia="sk-SK"/>
        </w:rPr>
      </w:pPr>
    </w:p>
    <w:p w14:paraId="51F40786" w14:textId="19D19399" w:rsidR="00913C52" w:rsidRDefault="00913C52" w:rsidP="00E81899">
      <w:pPr>
        <w:widowControl/>
        <w:autoSpaceDE/>
        <w:autoSpaceDN/>
        <w:rPr>
          <w:lang w:eastAsia="sk-SK"/>
        </w:rPr>
      </w:pPr>
    </w:p>
    <w:p w14:paraId="181807FC" w14:textId="6CF7193F" w:rsidR="00913C52" w:rsidRDefault="00913C52" w:rsidP="00E81899">
      <w:pPr>
        <w:widowControl/>
        <w:autoSpaceDE/>
        <w:autoSpaceDN/>
        <w:rPr>
          <w:lang w:eastAsia="sk-SK"/>
        </w:rPr>
      </w:pPr>
    </w:p>
    <w:p w14:paraId="5E9089C2" w14:textId="6A01CBB0" w:rsidR="00913C52" w:rsidRDefault="00913C52" w:rsidP="00E81899">
      <w:pPr>
        <w:widowControl/>
        <w:autoSpaceDE/>
        <w:autoSpaceDN/>
        <w:rPr>
          <w:lang w:eastAsia="sk-SK"/>
        </w:rPr>
      </w:pPr>
    </w:p>
    <w:p w14:paraId="61F01493" w14:textId="52522BFC" w:rsidR="00913C52" w:rsidRDefault="00913C52" w:rsidP="00E81899">
      <w:pPr>
        <w:widowControl/>
        <w:autoSpaceDE/>
        <w:autoSpaceDN/>
        <w:rPr>
          <w:lang w:eastAsia="sk-SK"/>
        </w:rPr>
      </w:pPr>
    </w:p>
    <w:p w14:paraId="356E418F" w14:textId="61D5CAB6" w:rsidR="00913C52" w:rsidRDefault="00913C52" w:rsidP="00E81899">
      <w:pPr>
        <w:widowControl/>
        <w:autoSpaceDE/>
        <w:autoSpaceDN/>
        <w:rPr>
          <w:lang w:eastAsia="sk-SK"/>
        </w:rPr>
      </w:pPr>
    </w:p>
    <w:p w14:paraId="68D97CFB" w14:textId="7A9C9933" w:rsidR="00913C52" w:rsidRDefault="00913C52" w:rsidP="00E81899">
      <w:pPr>
        <w:widowControl/>
        <w:autoSpaceDE/>
        <w:autoSpaceDN/>
        <w:rPr>
          <w:lang w:eastAsia="sk-SK"/>
        </w:rPr>
      </w:pPr>
    </w:p>
    <w:sectPr w:rsidR="00913C52" w:rsidSect="009325CC">
      <w:headerReference w:type="default" r:id="rId17"/>
      <w:pgSz w:w="12240" w:h="15840"/>
      <w:pgMar w:top="860" w:right="1220" w:bottom="0" w:left="1200" w:header="6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3B71" w14:textId="77777777" w:rsidR="00783EBF" w:rsidRDefault="00783EBF">
      <w:r>
        <w:separator/>
      </w:r>
    </w:p>
  </w:endnote>
  <w:endnote w:type="continuationSeparator" w:id="0">
    <w:p w14:paraId="6C9E283D" w14:textId="77777777" w:rsidR="00783EBF" w:rsidRDefault="007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592871"/>
      <w:docPartObj>
        <w:docPartGallery w:val="Page Numbers (Bottom of Page)"/>
        <w:docPartUnique/>
      </w:docPartObj>
    </w:sdtPr>
    <w:sdtContent>
      <w:p w14:paraId="194C74F1" w14:textId="4C9E1F82" w:rsidR="00F5502A" w:rsidRDefault="00F550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1D0ED" w14:textId="77777777" w:rsidR="00F5502A" w:rsidRDefault="00F550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E4EA" w14:textId="77777777" w:rsidR="00783EBF" w:rsidRDefault="00783EBF">
      <w:r>
        <w:separator/>
      </w:r>
    </w:p>
  </w:footnote>
  <w:footnote w:type="continuationSeparator" w:id="0">
    <w:p w14:paraId="47C4099F" w14:textId="77777777" w:rsidR="00783EBF" w:rsidRDefault="00783EBF">
      <w:r>
        <w:continuationSeparator/>
      </w:r>
    </w:p>
  </w:footnote>
  <w:footnote w:id="1">
    <w:p w14:paraId="5243198A" w14:textId="77777777" w:rsidR="00E81899" w:rsidRPr="00364E7C" w:rsidRDefault="00E81899" w:rsidP="00E81899">
      <w:pPr>
        <w:pStyle w:val="Textpoznmkypodiarou"/>
        <w:rPr>
          <w:rFonts w:cs="Calibri"/>
          <w:sz w:val="18"/>
          <w:szCs w:val="18"/>
        </w:rPr>
      </w:pPr>
      <w:r w:rsidRPr="00364E7C">
        <w:rPr>
          <w:rStyle w:val="Odkaznapoznmkupodiarou"/>
          <w:rFonts w:cs="Calibri"/>
          <w:sz w:val="18"/>
          <w:szCs w:val="18"/>
        </w:rPr>
        <w:footnoteRef/>
      </w:r>
      <w:r w:rsidRPr="00364E7C">
        <w:rPr>
          <w:rFonts w:cs="Calibri"/>
          <w:sz w:val="18"/>
          <w:szCs w:val="18"/>
        </w:rPr>
        <w:t xml:space="preserve"> Nehodiace sa prečiarknuť</w:t>
      </w:r>
    </w:p>
  </w:footnote>
  <w:footnote w:id="2">
    <w:p w14:paraId="7337A00B" w14:textId="20D71EAF" w:rsidR="00E81899" w:rsidRDefault="00E81899" w:rsidP="00E81899">
      <w:pPr>
        <w:pStyle w:val="Textpoznmkypodiarou"/>
        <w:rPr>
          <w:rFonts w:cs="Calibri"/>
          <w:sz w:val="18"/>
          <w:szCs w:val="18"/>
        </w:rPr>
      </w:pPr>
      <w:r w:rsidRPr="00364E7C">
        <w:rPr>
          <w:rStyle w:val="Odkaznapoznmkupodiarou"/>
          <w:rFonts w:cs="Calibri"/>
          <w:sz w:val="18"/>
          <w:szCs w:val="18"/>
        </w:rPr>
        <w:footnoteRef/>
      </w:r>
      <w:r w:rsidRPr="00364E7C">
        <w:rPr>
          <w:rFonts w:cs="Calibri"/>
          <w:sz w:val="18"/>
          <w:szCs w:val="18"/>
        </w:rPr>
        <w:t xml:space="preserve"> Nehodiace sa prečiarknuť</w:t>
      </w:r>
    </w:p>
    <w:p w14:paraId="77C0D7FE" w14:textId="3C2B22DC" w:rsidR="00913C52" w:rsidRDefault="00913C52" w:rsidP="00E81899">
      <w:pPr>
        <w:pStyle w:val="Textpoznmkypodiarou"/>
        <w:rPr>
          <w:rFonts w:cs="Calibri"/>
          <w:sz w:val="18"/>
          <w:szCs w:val="18"/>
        </w:rPr>
      </w:pPr>
    </w:p>
    <w:p w14:paraId="5DE527DD" w14:textId="77777777" w:rsidR="00913C52" w:rsidRPr="00364E7C" w:rsidRDefault="00913C52" w:rsidP="00E81899">
      <w:pPr>
        <w:pStyle w:val="Textpoznmkypodiarou"/>
        <w:rPr>
          <w:rFonts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1" w:type="dxa"/>
      <w:tblLook w:val="04A0" w:firstRow="1" w:lastRow="0" w:firstColumn="1" w:lastColumn="0" w:noHBand="0" w:noVBand="1"/>
    </w:tblPr>
    <w:tblGrid>
      <w:gridCol w:w="4390"/>
      <w:gridCol w:w="4961"/>
    </w:tblGrid>
    <w:tr w:rsidR="00CA0A1B" w:rsidRPr="00CA0A1B" w14:paraId="4A5779C8" w14:textId="77777777" w:rsidTr="00697269">
      <w:tc>
        <w:tcPr>
          <w:tcW w:w="4390" w:type="dxa"/>
        </w:tcPr>
        <w:p w14:paraId="13C98198" w14:textId="2171BF04" w:rsidR="00CA0A1B" w:rsidRPr="00CA0A1B" w:rsidRDefault="00CA0A1B" w:rsidP="00CA0A1B">
          <w:pPr>
            <w:tabs>
              <w:tab w:val="center" w:pos="4536"/>
              <w:tab w:val="right" w:pos="9072"/>
            </w:tabs>
            <w:ind w:left="22"/>
            <w:jc w:val="both"/>
            <w:rPr>
              <w:rFonts w:eastAsia="Calibri"/>
              <w:sz w:val="24"/>
              <w:szCs w:val="24"/>
            </w:rPr>
          </w:pPr>
          <w:r w:rsidRPr="00CA0A1B">
            <w:rPr>
              <w:rFonts w:eastAsia="Calibri"/>
              <w:sz w:val="24"/>
              <w:szCs w:val="24"/>
            </w:rPr>
            <w:t xml:space="preserve">Verejný obstarávateľ: </w:t>
          </w:r>
          <w:r w:rsidRPr="00CA0A1B">
            <w:rPr>
              <w:sz w:val="24"/>
              <w:szCs w:val="24"/>
              <w:lang w:eastAsia="sk-SK"/>
            </w:rPr>
            <w:t xml:space="preserve">Obec Tuhár, Tuhár 56, 985 12 Tuhár, </w:t>
          </w:r>
          <w:r w:rsidRPr="00CA0A1B">
            <w:rPr>
              <w:rFonts w:eastAsia="Calibri"/>
              <w:sz w:val="24"/>
              <w:szCs w:val="24"/>
            </w:rPr>
            <w:t xml:space="preserve">  IČO </w:t>
          </w:r>
          <w:r w:rsidRPr="00CA0A1B">
            <w:rPr>
              <w:sz w:val="24"/>
              <w:szCs w:val="24"/>
              <w:lang w:eastAsia="sk-SK"/>
            </w:rPr>
            <w:t xml:space="preserve">00 316 482 </w:t>
          </w:r>
          <w:r w:rsidRPr="00CA0A1B">
            <w:rPr>
              <w:rFonts w:eastAsia="Calibri"/>
              <w:sz w:val="24"/>
              <w:szCs w:val="24"/>
            </w:rPr>
            <w:t xml:space="preserve"> </w:t>
          </w:r>
        </w:p>
      </w:tc>
      <w:tc>
        <w:tcPr>
          <w:tcW w:w="4961" w:type="dxa"/>
        </w:tcPr>
        <w:p w14:paraId="347D69FA" w14:textId="38CE773B" w:rsidR="00CA0A1B" w:rsidRPr="00ED6BA7" w:rsidRDefault="00CA0A1B" w:rsidP="00ED6BA7">
          <w:pPr>
            <w:rPr>
              <w:rFonts w:eastAsia="Calibri"/>
              <w:b/>
              <w:bCs/>
              <w:kern w:val="2"/>
              <w14:ligatures w14:val="standardContextual"/>
            </w:rPr>
          </w:pPr>
          <w:r w:rsidRPr="00CA0A1B">
            <w:rPr>
              <w:rFonts w:eastAsia="Calibri"/>
              <w:sz w:val="24"/>
              <w:szCs w:val="24"/>
            </w:rPr>
            <w:t xml:space="preserve">Predmet zákazky:  </w:t>
          </w:r>
          <w:bookmarkStart w:id="4" w:name="_Hlk125052067"/>
          <w:r w:rsidR="00ED6BA7" w:rsidRPr="00ED6BA7">
            <w:rPr>
              <w:rFonts w:eastAsia="Calibri"/>
              <w:b/>
              <w:bCs/>
              <w:kern w:val="2"/>
              <w14:ligatures w14:val="standardContextual"/>
            </w:rPr>
            <w:t xml:space="preserve">Odstránenie havarijného stavu kuchyne v kultúrnom dome v obci – Rekonštrukcia kuchyne v Polyfunkčnej budove obce Tuhár  č. 56, </w:t>
          </w:r>
          <w:proofErr w:type="spellStart"/>
          <w:r w:rsidR="00ED6BA7" w:rsidRPr="00ED6BA7">
            <w:rPr>
              <w:rFonts w:eastAsia="Calibri"/>
              <w:b/>
              <w:bCs/>
              <w:kern w:val="2"/>
              <w14:ligatures w14:val="standardContextual"/>
            </w:rPr>
            <w:t>parc</w:t>
          </w:r>
          <w:proofErr w:type="spellEnd"/>
          <w:r w:rsidR="00ED6BA7" w:rsidRPr="00ED6BA7">
            <w:rPr>
              <w:rFonts w:eastAsia="Calibri"/>
              <w:b/>
              <w:bCs/>
              <w:kern w:val="2"/>
              <w14:ligatures w14:val="standardContextual"/>
            </w:rPr>
            <w:t xml:space="preserve">. č. 947/4 – </w:t>
          </w:r>
          <w:r w:rsidR="00ED6BA7" w:rsidRPr="00ED6BA7">
            <w:rPr>
              <w:rFonts w:eastAsia="Calibri"/>
              <w:kern w:val="2"/>
              <w14:ligatures w14:val="standardContextual"/>
            </w:rPr>
            <w:t>stavebné práce</w:t>
          </w:r>
          <w:bookmarkEnd w:id="4"/>
        </w:p>
      </w:tc>
    </w:tr>
  </w:tbl>
  <w:p w14:paraId="766EAF0E" w14:textId="77777777" w:rsidR="00403F82" w:rsidRDefault="00403F82" w:rsidP="00614086">
    <w:pPr>
      <w:pStyle w:val="Hlavika"/>
      <w:jc w:val="center"/>
    </w:pPr>
  </w:p>
  <w:p w14:paraId="4FC5893A" w14:textId="6FB10DE3" w:rsidR="00F02B0A" w:rsidRPr="00CA0A1B" w:rsidRDefault="00614086" w:rsidP="00614086">
    <w:pPr>
      <w:pStyle w:val="Hlavika"/>
      <w:jc w:val="center"/>
    </w:pPr>
    <w:r>
      <w:t>„Realizované s finančnou podporou predsedu vlády Slovenskej republiky“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1" w:type="dxa"/>
      <w:tblLook w:val="04A0" w:firstRow="1" w:lastRow="0" w:firstColumn="1" w:lastColumn="0" w:noHBand="0" w:noVBand="1"/>
    </w:tblPr>
    <w:tblGrid>
      <w:gridCol w:w="4390"/>
      <w:gridCol w:w="4961"/>
    </w:tblGrid>
    <w:tr w:rsidR="00E17A2F" w:rsidRPr="00CA0A1B" w14:paraId="2566DB8E" w14:textId="77777777" w:rsidTr="00B97E03">
      <w:tc>
        <w:tcPr>
          <w:tcW w:w="4390" w:type="dxa"/>
        </w:tcPr>
        <w:p w14:paraId="7D402DF5" w14:textId="77777777" w:rsidR="00E17A2F" w:rsidRPr="00CA0A1B" w:rsidRDefault="00E17A2F" w:rsidP="00E17A2F">
          <w:pPr>
            <w:tabs>
              <w:tab w:val="center" w:pos="4536"/>
              <w:tab w:val="right" w:pos="9072"/>
            </w:tabs>
            <w:ind w:left="22"/>
            <w:jc w:val="both"/>
            <w:rPr>
              <w:rFonts w:eastAsia="Calibri"/>
              <w:sz w:val="24"/>
              <w:szCs w:val="24"/>
            </w:rPr>
          </w:pPr>
          <w:r w:rsidRPr="00CA0A1B">
            <w:rPr>
              <w:rFonts w:eastAsia="Calibri"/>
              <w:sz w:val="24"/>
              <w:szCs w:val="24"/>
            </w:rPr>
            <w:t xml:space="preserve">Verejný obstarávateľ: </w:t>
          </w:r>
          <w:r w:rsidRPr="00CA0A1B">
            <w:rPr>
              <w:sz w:val="24"/>
              <w:szCs w:val="24"/>
              <w:lang w:eastAsia="sk-SK"/>
            </w:rPr>
            <w:t xml:space="preserve">Obec Tuhár, Tuhár 56, 985 12 Tuhár, </w:t>
          </w:r>
          <w:r w:rsidRPr="00CA0A1B">
            <w:rPr>
              <w:rFonts w:eastAsia="Calibri"/>
              <w:sz w:val="24"/>
              <w:szCs w:val="24"/>
            </w:rPr>
            <w:t xml:space="preserve">  IČO </w:t>
          </w:r>
          <w:r w:rsidRPr="00CA0A1B">
            <w:rPr>
              <w:sz w:val="24"/>
              <w:szCs w:val="24"/>
              <w:lang w:eastAsia="sk-SK"/>
            </w:rPr>
            <w:t xml:space="preserve">00 316 482 </w:t>
          </w:r>
          <w:r w:rsidRPr="00CA0A1B">
            <w:rPr>
              <w:rFonts w:eastAsia="Calibri"/>
              <w:sz w:val="24"/>
              <w:szCs w:val="24"/>
            </w:rPr>
            <w:t xml:space="preserve"> </w:t>
          </w:r>
        </w:p>
      </w:tc>
      <w:tc>
        <w:tcPr>
          <w:tcW w:w="4961" w:type="dxa"/>
        </w:tcPr>
        <w:p w14:paraId="222FF8C1" w14:textId="77777777" w:rsidR="00E17A2F" w:rsidRPr="00ED6BA7" w:rsidRDefault="00E17A2F" w:rsidP="00E17A2F">
          <w:pPr>
            <w:rPr>
              <w:rFonts w:eastAsia="Calibri"/>
              <w:b/>
              <w:bCs/>
              <w:kern w:val="2"/>
              <w14:ligatures w14:val="standardContextual"/>
            </w:rPr>
          </w:pPr>
          <w:r w:rsidRPr="00CA0A1B">
            <w:rPr>
              <w:rFonts w:eastAsia="Calibri"/>
              <w:sz w:val="24"/>
              <w:szCs w:val="24"/>
            </w:rPr>
            <w:t xml:space="preserve">Predmet zákazky:  </w:t>
          </w:r>
          <w:r w:rsidRPr="00ED6BA7">
            <w:rPr>
              <w:rFonts w:eastAsia="Calibri"/>
              <w:b/>
              <w:bCs/>
              <w:kern w:val="2"/>
              <w14:ligatures w14:val="standardContextual"/>
            </w:rPr>
            <w:t xml:space="preserve">Odstránenie havarijného stavu kuchyne v kultúrnom dome v obci – Rekonštrukcia kuchyne v Polyfunkčnej budove obce Tuhár  č. 56, </w:t>
          </w:r>
          <w:proofErr w:type="spellStart"/>
          <w:r w:rsidRPr="00ED6BA7">
            <w:rPr>
              <w:rFonts w:eastAsia="Calibri"/>
              <w:b/>
              <w:bCs/>
              <w:kern w:val="2"/>
              <w14:ligatures w14:val="standardContextual"/>
            </w:rPr>
            <w:t>parc</w:t>
          </w:r>
          <w:proofErr w:type="spellEnd"/>
          <w:r w:rsidRPr="00ED6BA7">
            <w:rPr>
              <w:rFonts w:eastAsia="Calibri"/>
              <w:b/>
              <w:bCs/>
              <w:kern w:val="2"/>
              <w14:ligatures w14:val="standardContextual"/>
            </w:rPr>
            <w:t xml:space="preserve">. č. 947/4 – </w:t>
          </w:r>
          <w:r w:rsidRPr="00ED6BA7">
            <w:rPr>
              <w:rFonts w:eastAsia="Calibri"/>
              <w:kern w:val="2"/>
              <w14:ligatures w14:val="standardContextual"/>
            </w:rPr>
            <w:t>stavebné práce</w:t>
          </w:r>
        </w:p>
      </w:tc>
    </w:tr>
  </w:tbl>
  <w:p w14:paraId="36994D41" w14:textId="77777777" w:rsidR="00F02B0A" w:rsidRDefault="00F02B0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490"/>
    <w:multiLevelType w:val="multilevel"/>
    <w:tmpl w:val="4492F29E"/>
    <w:lvl w:ilvl="0">
      <w:start w:val="3"/>
      <w:numFmt w:val="decimal"/>
      <w:lvlText w:val="%1"/>
      <w:lvlJc w:val="left"/>
      <w:pPr>
        <w:ind w:left="988" w:hanging="432"/>
      </w:pPr>
      <w:rPr>
        <w:rFonts w:hint="default"/>
        <w:lang w:val="sk" w:eastAsia="sk" w:bidi="sk"/>
      </w:rPr>
    </w:lvl>
    <w:lvl w:ilvl="1">
      <w:start w:val="1"/>
      <w:numFmt w:val="decimal"/>
      <w:lvlText w:val="%1.%2."/>
      <w:lvlJc w:val="left"/>
      <w:pPr>
        <w:ind w:left="988" w:hanging="432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sk" w:eastAsia="sk" w:bidi="sk"/>
      </w:rPr>
    </w:lvl>
    <w:lvl w:ilvl="2">
      <w:numFmt w:val="bullet"/>
      <w:lvlText w:val="➢"/>
      <w:lvlJc w:val="left"/>
      <w:pPr>
        <w:ind w:left="1614" w:hanging="286"/>
      </w:pPr>
      <w:rPr>
        <w:rFonts w:ascii="Segoe UI Symbol" w:eastAsia="Segoe UI Symbol" w:hAnsi="Segoe UI Symbol" w:cs="Segoe UI Symbol" w:hint="default"/>
        <w:w w:val="82"/>
        <w:sz w:val="24"/>
        <w:szCs w:val="24"/>
        <w:lang w:val="sk" w:eastAsia="sk" w:bidi="sk"/>
      </w:rPr>
    </w:lvl>
    <w:lvl w:ilvl="3">
      <w:numFmt w:val="bullet"/>
      <w:lvlText w:val="•"/>
      <w:lvlJc w:val="left"/>
      <w:pPr>
        <w:ind w:left="3416" w:hanging="286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315" w:hanging="286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5213" w:hanging="286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6112" w:hanging="286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7010" w:hanging="286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909" w:hanging="286"/>
      </w:pPr>
      <w:rPr>
        <w:rFonts w:hint="default"/>
        <w:lang w:val="sk" w:eastAsia="sk" w:bidi="sk"/>
      </w:rPr>
    </w:lvl>
  </w:abstractNum>
  <w:abstractNum w:abstractNumId="1" w15:restartNumberingAfterBreak="0">
    <w:nsid w:val="08667285"/>
    <w:multiLevelType w:val="hybridMultilevel"/>
    <w:tmpl w:val="E0861FE2"/>
    <w:lvl w:ilvl="0" w:tplc="5880B946">
      <w:start w:val="1"/>
      <w:numFmt w:val="decimal"/>
      <w:lvlText w:val="%1."/>
      <w:lvlJc w:val="left"/>
      <w:pPr>
        <w:ind w:left="623" w:hanging="360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1" w:tplc="485C4A18">
      <w:numFmt w:val="bullet"/>
      <w:lvlText w:val="•"/>
      <w:lvlJc w:val="left"/>
      <w:pPr>
        <w:ind w:left="1528" w:hanging="360"/>
      </w:pPr>
      <w:rPr>
        <w:rFonts w:hint="default"/>
        <w:lang w:val="sk" w:eastAsia="sk" w:bidi="sk"/>
      </w:rPr>
    </w:lvl>
    <w:lvl w:ilvl="2" w:tplc="092AF418">
      <w:numFmt w:val="bullet"/>
      <w:lvlText w:val="•"/>
      <w:lvlJc w:val="left"/>
      <w:pPr>
        <w:ind w:left="2437" w:hanging="360"/>
      </w:pPr>
      <w:rPr>
        <w:rFonts w:hint="default"/>
        <w:lang w:val="sk" w:eastAsia="sk" w:bidi="sk"/>
      </w:rPr>
    </w:lvl>
    <w:lvl w:ilvl="3" w:tplc="CB5869B8">
      <w:numFmt w:val="bullet"/>
      <w:lvlText w:val="•"/>
      <w:lvlJc w:val="left"/>
      <w:pPr>
        <w:ind w:left="3345" w:hanging="360"/>
      </w:pPr>
      <w:rPr>
        <w:rFonts w:hint="default"/>
        <w:lang w:val="sk" w:eastAsia="sk" w:bidi="sk"/>
      </w:rPr>
    </w:lvl>
    <w:lvl w:ilvl="4" w:tplc="22EC423E">
      <w:numFmt w:val="bullet"/>
      <w:lvlText w:val="•"/>
      <w:lvlJc w:val="left"/>
      <w:pPr>
        <w:ind w:left="4254" w:hanging="360"/>
      </w:pPr>
      <w:rPr>
        <w:rFonts w:hint="default"/>
        <w:lang w:val="sk" w:eastAsia="sk" w:bidi="sk"/>
      </w:rPr>
    </w:lvl>
    <w:lvl w:ilvl="5" w:tplc="969C679E">
      <w:numFmt w:val="bullet"/>
      <w:lvlText w:val="•"/>
      <w:lvlJc w:val="left"/>
      <w:pPr>
        <w:ind w:left="5163" w:hanging="360"/>
      </w:pPr>
      <w:rPr>
        <w:rFonts w:hint="default"/>
        <w:lang w:val="sk" w:eastAsia="sk" w:bidi="sk"/>
      </w:rPr>
    </w:lvl>
    <w:lvl w:ilvl="6" w:tplc="7D38320E">
      <w:numFmt w:val="bullet"/>
      <w:lvlText w:val="•"/>
      <w:lvlJc w:val="left"/>
      <w:pPr>
        <w:ind w:left="6071" w:hanging="360"/>
      </w:pPr>
      <w:rPr>
        <w:rFonts w:hint="default"/>
        <w:lang w:val="sk" w:eastAsia="sk" w:bidi="sk"/>
      </w:rPr>
    </w:lvl>
    <w:lvl w:ilvl="7" w:tplc="8B640AD2">
      <w:numFmt w:val="bullet"/>
      <w:lvlText w:val="•"/>
      <w:lvlJc w:val="left"/>
      <w:pPr>
        <w:ind w:left="6980" w:hanging="360"/>
      </w:pPr>
      <w:rPr>
        <w:rFonts w:hint="default"/>
        <w:lang w:val="sk" w:eastAsia="sk" w:bidi="sk"/>
      </w:rPr>
    </w:lvl>
    <w:lvl w:ilvl="8" w:tplc="960843AA">
      <w:numFmt w:val="bullet"/>
      <w:lvlText w:val="•"/>
      <w:lvlJc w:val="left"/>
      <w:pPr>
        <w:ind w:left="7889" w:hanging="360"/>
      </w:pPr>
      <w:rPr>
        <w:rFonts w:hint="default"/>
        <w:lang w:val="sk" w:eastAsia="sk" w:bidi="sk"/>
      </w:rPr>
    </w:lvl>
  </w:abstractNum>
  <w:abstractNum w:abstractNumId="2" w15:restartNumberingAfterBreak="0">
    <w:nsid w:val="0E6E4BE2"/>
    <w:multiLevelType w:val="hybridMultilevel"/>
    <w:tmpl w:val="AC42F3E8"/>
    <w:lvl w:ilvl="0" w:tplc="A81A8AFC">
      <w:start w:val="1"/>
      <w:numFmt w:val="decimal"/>
      <w:lvlText w:val="%1."/>
      <w:lvlJc w:val="left"/>
      <w:pPr>
        <w:ind w:left="988" w:hanging="432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1" w:tplc="57108B2A">
      <w:start w:val="1"/>
      <w:numFmt w:val="lowerLetter"/>
      <w:lvlText w:val="%2)"/>
      <w:lvlJc w:val="left"/>
      <w:pPr>
        <w:ind w:left="1816" w:hanging="540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2" w:tplc="58705686">
      <w:numFmt w:val="bullet"/>
      <w:lvlText w:val="•"/>
      <w:lvlJc w:val="left"/>
      <w:pPr>
        <w:ind w:left="2696" w:hanging="540"/>
      </w:pPr>
      <w:rPr>
        <w:rFonts w:hint="default"/>
        <w:lang w:val="sk" w:eastAsia="sk" w:bidi="sk"/>
      </w:rPr>
    </w:lvl>
    <w:lvl w:ilvl="3" w:tplc="D2A801DA">
      <w:numFmt w:val="bullet"/>
      <w:lvlText w:val="•"/>
      <w:lvlJc w:val="left"/>
      <w:pPr>
        <w:ind w:left="3572" w:hanging="540"/>
      </w:pPr>
      <w:rPr>
        <w:rFonts w:hint="default"/>
        <w:lang w:val="sk" w:eastAsia="sk" w:bidi="sk"/>
      </w:rPr>
    </w:lvl>
    <w:lvl w:ilvl="4" w:tplc="7D3A8A02">
      <w:numFmt w:val="bullet"/>
      <w:lvlText w:val="•"/>
      <w:lvlJc w:val="left"/>
      <w:pPr>
        <w:ind w:left="4448" w:hanging="540"/>
      </w:pPr>
      <w:rPr>
        <w:rFonts w:hint="default"/>
        <w:lang w:val="sk" w:eastAsia="sk" w:bidi="sk"/>
      </w:rPr>
    </w:lvl>
    <w:lvl w:ilvl="5" w:tplc="082279FC">
      <w:numFmt w:val="bullet"/>
      <w:lvlText w:val="•"/>
      <w:lvlJc w:val="left"/>
      <w:pPr>
        <w:ind w:left="5325" w:hanging="540"/>
      </w:pPr>
      <w:rPr>
        <w:rFonts w:hint="default"/>
        <w:lang w:val="sk" w:eastAsia="sk" w:bidi="sk"/>
      </w:rPr>
    </w:lvl>
    <w:lvl w:ilvl="6" w:tplc="5F34B9DE">
      <w:numFmt w:val="bullet"/>
      <w:lvlText w:val="•"/>
      <w:lvlJc w:val="left"/>
      <w:pPr>
        <w:ind w:left="6201" w:hanging="540"/>
      </w:pPr>
      <w:rPr>
        <w:rFonts w:hint="default"/>
        <w:lang w:val="sk" w:eastAsia="sk" w:bidi="sk"/>
      </w:rPr>
    </w:lvl>
    <w:lvl w:ilvl="7" w:tplc="0E9857A4">
      <w:numFmt w:val="bullet"/>
      <w:lvlText w:val="•"/>
      <w:lvlJc w:val="left"/>
      <w:pPr>
        <w:ind w:left="7077" w:hanging="540"/>
      </w:pPr>
      <w:rPr>
        <w:rFonts w:hint="default"/>
        <w:lang w:val="sk" w:eastAsia="sk" w:bidi="sk"/>
      </w:rPr>
    </w:lvl>
    <w:lvl w:ilvl="8" w:tplc="8A7C17FC">
      <w:numFmt w:val="bullet"/>
      <w:lvlText w:val="•"/>
      <w:lvlJc w:val="left"/>
      <w:pPr>
        <w:ind w:left="7953" w:hanging="540"/>
      </w:pPr>
      <w:rPr>
        <w:rFonts w:hint="default"/>
        <w:lang w:val="sk" w:eastAsia="sk" w:bidi="sk"/>
      </w:rPr>
    </w:lvl>
  </w:abstractNum>
  <w:abstractNum w:abstractNumId="3" w15:restartNumberingAfterBreak="0">
    <w:nsid w:val="12B736E1"/>
    <w:multiLevelType w:val="hybridMultilevel"/>
    <w:tmpl w:val="80166C26"/>
    <w:lvl w:ilvl="0" w:tplc="8C423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659780A"/>
    <w:multiLevelType w:val="hybridMultilevel"/>
    <w:tmpl w:val="BA583CC6"/>
    <w:lvl w:ilvl="0" w:tplc="FDF2F5B6">
      <w:start w:val="1"/>
      <w:numFmt w:val="decimal"/>
      <w:lvlText w:val="%1."/>
      <w:lvlJc w:val="left"/>
      <w:pPr>
        <w:ind w:left="623" w:hanging="428"/>
      </w:pPr>
      <w:rPr>
        <w:rFonts w:ascii="Calibri Light" w:eastAsia="Calibri Light" w:hAnsi="Calibri Light" w:cs="Calibri Light" w:hint="default"/>
        <w:spacing w:val="-26"/>
        <w:w w:val="100"/>
        <w:sz w:val="24"/>
        <w:szCs w:val="24"/>
        <w:lang w:val="sk" w:eastAsia="sk" w:bidi="sk"/>
      </w:rPr>
    </w:lvl>
    <w:lvl w:ilvl="1" w:tplc="DBB442B6">
      <w:numFmt w:val="bullet"/>
      <w:lvlText w:val="•"/>
      <w:lvlJc w:val="left"/>
      <w:pPr>
        <w:ind w:left="1528" w:hanging="428"/>
      </w:pPr>
      <w:rPr>
        <w:rFonts w:hint="default"/>
        <w:lang w:val="sk" w:eastAsia="sk" w:bidi="sk"/>
      </w:rPr>
    </w:lvl>
    <w:lvl w:ilvl="2" w:tplc="D2627FE0">
      <w:numFmt w:val="bullet"/>
      <w:lvlText w:val="•"/>
      <w:lvlJc w:val="left"/>
      <w:pPr>
        <w:ind w:left="2437" w:hanging="428"/>
      </w:pPr>
      <w:rPr>
        <w:rFonts w:hint="default"/>
        <w:lang w:val="sk" w:eastAsia="sk" w:bidi="sk"/>
      </w:rPr>
    </w:lvl>
    <w:lvl w:ilvl="3" w:tplc="369ED6BA">
      <w:numFmt w:val="bullet"/>
      <w:lvlText w:val="•"/>
      <w:lvlJc w:val="left"/>
      <w:pPr>
        <w:ind w:left="3345" w:hanging="428"/>
      </w:pPr>
      <w:rPr>
        <w:rFonts w:hint="default"/>
        <w:lang w:val="sk" w:eastAsia="sk" w:bidi="sk"/>
      </w:rPr>
    </w:lvl>
    <w:lvl w:ilvl="4" w:tplc="51E2CF1E">
      <w:numFmt w:val="bullet"/>
      <w:lvlText w:val="•"/>
      <w:lvlJc w:val="left"/>
      <w:pPr>
        <w:ind w:left="4254" w:hanging="428"/>
      </w:pPr>
      <w:rPr>
        <w:rFonts w:hint="default"/>
        <w:lang w:val="sk" w:eastAsia="sk" w:bidi="sk"/>
      </w:rPr>
    </w:lvl>
    <w:lvl w:ilvl="5" w:tplc="670A793E">
      <w:numFmt w:val="bullet"/>
      <w:lvlText w:val="•"/>
      <w:lvlJc w:val="left"/>
      <w:pPr>
        <w:ind w:left="5163" w:hanging="428"/>
      </w:pPr>
      <w:rPr>
        <w:rFonts w:hint="default"/>
        <w:lang w:val="sk" w:eastAsia="sk" w:bidi="sk"/>
      </w:rPr>
    </w:lvl>
    <w:lvl w:ilvl="6" w:tplc="A2A65410">
      <w:numFmt w:val="bullet"/>
      <w:lvlText w:val="•"/>
      <w:lvlJc w:val="left"/>
      <w:pPr>
        <w:ind w:left="6071" w:hanging="428"/>
      </w:pPr>
      <w:rPr>
        <w:rFonts w:hint="default"/>
        <w:lang w:val="sk" w:eastAsia="sk" w:bidi="sk"/>
      </w:rPr>
    </w:lvl>
    <w:lvl w:ilvl="7" w:tplc="4CCA6894">
      <w:numFmt w:val="bullet"/>
      <w:lvlText w:val="•"/>
      <w:lvlJc w:val="left"/>
      <w:pPr>
        <w:ind w:left="6980" w:hanging="428"/>
      </w:pPr>
      <w:rPr>
        <w:rFonts w:hint="default"/>
        <w:lang w:val="sk" w:eastAsia="sk" w:bidi="sk"/>
      </w:rPr>
    </w:lvl>
    <w:lvl w:ilvl="8" w:tplc="55CA9CCC">
      <w:numFmt w:val="bullet"/>
      <w:lvlText w:val="•"/>
      <w:lvlJc w:val="left"/>
      <w:pPr>
        <w:ind w:left="7889" w:hanging="428"/>
      </w:pPr>
      <w:rPr>
        <w:rFonts w:hint="default"/>
        <w:lang w:val="sk" w:eastAsia="sk" w:bidi="sk"/>
      </w:rPr>
    </w:lvl>
  </w:abstractNum>
  <w:abstractNum w:abstractNumId="5" w15:restartNumberingAfterBreak="0">
    <w:nsid w:val="19E63BB7"/>
    <w:multiLevelType w:val="hybridMultilevel"/>
    <w:tmpl w:val="398AD8B2"/>
    <w:lvl w:ilvl="0" w:tplc="75EC7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50E44"/>
    <w:multiLevelType w:val="hybridMultilevel"/>
    <w:tmpl w:val="EDDCDACE"/>
    <w:lvl w:ilvl="0" w:tplc="BD4A447C">
      <w:start w:val="2"/>
      <w:numFmt w:val="decimal"/>
      <w:lvlText w:val="%1."/>
      <w:lvlJc w:val="left"/>
      <w:pPr>
        <w:ind w:left="2083" w:hanging="202"/>
      </w:pPr>
      <w:rPr>
        <w:rFonts w:hint="default"/>
        <w:spacing w:val="-8"/>
        <w:w w:val="108"/>
      </w:rPr>
    </w:lvl>
    <w:lvl w:ilvl="1" w:tplc="DE96D650">
      <w:numFmt w:val="bullet"/>
      <w:lvlText w:val="•"/>
      <w:lvlJc w:val="left"/>
      <w:pPr>
        <w:ind w:left="2854" w:hanging="202"/>
      </w:pPr>
      <w:rPr>
        <w:rFonts w:hint="default"/>
      </w:rPr>
    </w:lvl>
    <w:lvl w:ilvl="2" w:tplc="6C5C89CC">
      <w:numFmt w:val="bullet"/>
      <w:lvlText w:val="•"/>
      <w:lvlJc w:val="left"/>
      <w:pPr>
        <w:ind w:left="3628" w:hanging="202"/>
      </w:pPr>
      <w:rPr>
        <w:rFonts w:hint="default"/>
      </w:rPr>
    </w:lvl>
    <w:lvl w:ilvl="3" w:tplc="D0E2F814">
      <w:numFmt w:val="bullet"/>
      <w:lvlText w:val="•"/>
      <w:lvlJc w:val="left"/>
      <w:pPr>
        <w:ind w:left="4402" w:hanging="202"/>
      </w:pPr>
      <w:rPr>
        <w:rFonts w:hint="default"/>
      </w:rPr>
    </w:lvl>
    <w:lvl w:ilvl="4" w:tplc="C2B40498">
      <w:numFmt w:val="bullet"/>
      <w:lvlText w:val="•"/>
      <w:lvlJc w:val="left"/>
      <w:pPr>
        <w:ind w:left="5176" w:hanging="202"/>
      </w:pPr>
      <w:rPr>
        <w:rFonts w:hint="default"/>
      </w:rPr>
    </w:lvl>
    <w:lvl w:ilvl="5" w:tplc="BB60DD8C">
      <w:numFmt w:val="bullet"/>
      <w:lvlText w:val="•"/>
      <w:lvlJc w:val="left"/>
      <w:pPr>
        <w:ind w:left="5950" w:hanging="202"/>
      </w:pPr>
      <w:rPr>
        <w:rFonts w:hint="default"/>
      </w:rPr>
    </w:lvl>
    <w:lvl w:ilvl="6" w:tplc="F4F2ACA8">
      <w:numFmt w:val="bullet"/>
      <w:lvlText w:val="•"/>
      <w:lvlJc w:val="left"/>
      <w:pPr>
        <w:ind w:left="6724" w:hanging="202"/>
      </w:pPr>
      <w:rPr>
        <w:rFonts w:hint="default"/>
      </w:rPr>
    </w:lvl>
    <w:lvl w:ilvl="7" w:tplc="1B70F6C0">
      <w:numFmt w:val="bullet"/>
      <w:lvlText w:val="•"/>
      <w:lvlJc w:val="left"/>
      <w:pPr>
        <w:ind w:left="7498" w:hanging="202"/>
      </w:pPr>
      <w:rPr>
        <w:rFonts w:hint="default"/>
      </w:rPr>
    </w:lvl>
    <w:lvl w:ilvl="8" w:tplc="DED42F44">
      <w:numFmt w:val="bullet"/>
      <w:lvlText w:val="•"/>
      <w:lvlJc w:val="left"/>
      <w:pPr>
        <w:ind w:left="8272" w:hanging="202"/>
      </w:pPr>
      <w:rPr>
        <w:rFonts w:hint="default"/>
      </w:rPr>
    </w:lvl>
  </w:abstractNum>
  <w:abstractNum w:abstractNumId="7" w15:restartNumberingAfterBreak="0">
    <w:nsid w:val="2308257A"/>
    <w:multiLevelType w:val="hybridMultilevel"/>
    <w:tmpl w:val="B7B4FAB6"/>
    <w:lvl w:ilvl="0" w:tplc="D230F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65556"/>
    <w:multiLevelType w:val="hybridMultilevel"/>
    <w:tmpl w:val="FEACA4B6"/>
    <w:lvl w:ilvl="0" w:tplc="8858F71A">
      <w:start w:val="1"/>
      <w:numFmt w:val="decimal"/>
      <w:lvlText w:val="%1."/>
      <w:lvlJc w:val="left"/>
      <w:pPr>
        <w:ind w:left="556" w:hanging="360"/>
      </w:pPr>
      <w:rPr>
        <w:rFonts w:ascii="Calibri Light" w:eastAsia="Calibri Light" w:hAnsi="Calibri Light" w:cs="Calibri Light" w:hint="default"/>
        <w:spacing w:val="-9"/>
        <w:w w:val="100"/>
        <w:sz w:val="24"/>
        <w:szCs w:val="24"/>
        <w:lang w:val="sk" w:eastAsia="sk" w:bidi="sk"/>
      </w:rPr>
    </w:lvl>
    <w:lvl w:ilvl="1" w:tplc="5F8AC57E">
      <w:start w:val="1"/>
      <w:numFmt w:val="lowerLetter"/>
      <w:lvlText w:val="%2)"/>
      <w:lvlJc w:val="left"/>
      <w:pPr>
        <w:ind w:left="1636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sk" w:eastAsia="sk" w:bidi="sk"/>
      </w:rPr>
    </w:lvl>
    <w:lvl w:ilvl="2" w:tplc="EF0E7A74">
      <w:numFmt w:val="bullet"/>
      <w:lvlText w:val="•"/>
      <w:lvlJc w:val="left"/>
      <w:pPr>
        <w:ind w:left="2536" w:hanging="360"/>
      </w:pPr>
      <w:rPr>
        <w:rFonts w:hint="default"/>
        <w:lang w:val="sk" w:eastAsia="sk" w:bidi="sk"/>
      </w:rPr>
    </w:lvl>
    <w:lvl w:ilvl="3" w:tplc="2E3C2664">
      <w:numFmt w:val="bullet"/>
      <w:lvlText w:val="•"/>
      <w:lvlJc w:val="left"/>
      <w:pPr>
        <w:ind w:left="3432" w:hanging="360"/>
      </w:pPr>
      <w:rPr>
        <w:rFonts w:hint="default"/>
        <w:lang w:val="sk" w:eastAsia="sk" w:bidi="sk"/>
      </w:rPr>
    </w:lvl>
    <w:lvl w:ilvl="4" w:tplc="20409E78">
      <w:numFmt w:val="bullet"/>
      <w:lvlText w:val="•"/>
      <w:lvlJc w:val="left"/>
      <w:pPr>
        <w:ind w:left="4328" w:hanging="360"/>
      </w:pPr>
      <w:rPr>
        <w:rFonts w:hint="default"/>
        <w:lang w:val="sk" w:eastAsia="sk" w:bidi="sk"/>
      </w:rPr>
    </w:lvl>
    <w:lvl w:ilvl="5" w:tplc="D3727D74">
      <w:numFmt w:val="bullet"/>
      <w:lvlText w:val="•"/>
      <w:lvlJc w:val="left"/>
      <w:pPr>
        <w:ind w:left="5225" w:hanging="360"/>
      </w:pPr>
      <w:rPr>
        <w:rFonts w:hint="default"/>
        <w:lang w:val="sk" w:eastAsia="sk" w:bidi="sk"/>
      </w:rPr>
    </w:lvl>
    <w:lvl w:ilvl="6" w:tplc="53B85246">
      <w:numFmt w:val="bullet"/>
      <w:lvlText w:val="•"/>
      <w:lvlJc w:val="left"/>
      <w:pPr>
        <w:ind w:left="6121" w:hanging="360"/>
      </w:pPr>
      <w:rPr>
        <w:rFonts w:hint="default"/>
        <w:lang w:val="sk" w:eastAsia="sk" w:bidi="sk"/>
      </w:rPr>
    </w:lvl>
    <w:lvl w:ilvl="7" w:tplc="BC4E8E64">
      <w:numFmt w:val="bullet"/>
      <w:lvlText w:val="•"/>
      <w:lvlJc w:val="left"/>
      <w:pPr>
        <w:ind w:left="7017" w:hanging="360"/>
      </w:pPr>
      <w:rPr>
        <w:rFonts w:hint="default"/>
        <w:lang w:val="sk" w:eastAsia="sk" w:bidi="sk"/>
      </w:rPr>
    </w:lvl>
    <w:lvl w:ilvl="8" w:tplc="FBF80AFA">
      <w:numFmt w:val="bullet"/>
      <w:lvlText w:val="•"/>
      <w:lvlJc w:val="left"/>
      <w:pPr>
        <w:ind w:left="7913" w:hanging="360"/>
      </w:pPr>
      <w:rPr>
        <w:rFonts w:hint="default"/>
        <w:lang w:val="sk" w:eastAsia="sk" w:bidi="sk"/>
      </w:rPr>
    </w:lvl>
  </w:abstractNum>
  <w:abstractNum w:abstractNumId="9" w15:restartNumberingAfterBreak="0">
    <w:nsid w:val="290A20DB"/>
    <w:multiLevelType w:val="hybridMultilevel"/>
    <w:tmpl w:val="1E7E3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2531"/>
    <w:multiLevelType w:val="hybridMultilevel"/>
    <w:tmpl w:val="6BA4E9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E60A7"/>
    <w:multiLevelType w:val="multilevel"/>
    <w:tmpl w:val="5BC2B000"/>
    <w:lvl w:ilvl="0">
      <w:start w:val="10"/>
      <w:numFmt w:val="decimal"/>
      <w:lvlText w:val="%1"/>
      <w:lvlJc w:val="left"/>
      <w:pPr>
        <w:ind w:left="723" w:hanging="5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3" w:hanging="565"/>
      </w:pPr>
      <w:rPr>
        <w:rFonts w:ascii="Times New Roman" w:eastAsia="Times New Roman" w:hAnsi="Times New Roman" w:cs="Times New Roman" w:hint="default"/>
        <w:color w:val="444444"/>
        <w:spacing w:val="-5"/>
        <w:w w:val="105"/>
        <w:sz w:val="21"/>
        <w:szCs w:val="21"/>
      </w:rPr>
    </w:lvl>
    <w:lvl w:ilvl="2">
      <w:start w:val="1"/>
      <w:numFmt w:val="lowerLetter"/>
      <w:lvlText w:val="%3)"/>
      <w:lvlJc w:val="left"/>
      <w:pPr>
        <w:ind w:left="1223" w:hanging="365"/>
      </w:pPr>
      <w:rPr>
        <w:rFonts w:hint="default"/>
        <w:spacing w:val="-1"/>
        <w:w w:val="106"/>
      </w:rPr>
    </w:lvl>
    <w:lvl w:ilvl="3">
      <w:numFmt w:val="bullet"/>
      <w:lvlText w:val="•"/>
      <w:lvlJc w:val="left"/>
      <w:pPr>
        <w:ind w:left="3131" w:hanging="365"/>
      </w:pPr>
      <w:rPr>
        <w:rFonts w:hint="default"/>
      </w:rPr>
    </w:lvl>
    <w:lvl w:ilvl="4">
      <w:numFmt w:val="bullet"/>
      <w:lvlText w:val="•"/>
      <w:lvlJc w:val="left"/>
      <w:pPr>
        <w:ind w:left="4086" w:hanging="365"/>
      </w:pPr>
      <w:rPr>
        <w:rFonts w:hint="default"/>
      </w:rPr>
    </w:lvl>
    <w:lvl w:ilvl="5">
      <w:numFmt w:val="bullet"/>
      <w:lvlText w:val="•"/>
      <w:lvlJc w:val="left"/>
      <w:pPr>
        <w:ind w:left="5042" w:hanging="365"/>
      </w:pPr>
      <w:rPr>
        <w:rFonts w:hint="default"/>
      </w:rPr>
    </w:lvl>
    <w:lvl w:ilvl="6">
      <w:numFmt w:val="bullet"/>
      <w:lvlText w:val="•"/>
      <w:lvlJc w:val="left"/>
      <w:pPr>
        <w:ind w:left="5997" w:hanging="365"/>
      </w:pPr>
      <w:rPr>
        <w:rFonts w:hint="default"/>
      </w:rPr>
    </w:lvl>
    <w:lvl w:ilvl="7">
      <w:numFmt w:val="bullet"/>
      <w:lvlText w:val="•"/>
      <w:lvlJc w:val="left"/>
      <w:pPr>
        <w:ind w:left="6953" w:hanging="365"/>
      </w:pPr>
      <w:rPr>
        <w:rFonts w:hint="default"/>
      </w:rPr>
    </w:lvl>
    <w:lvl w:ilvl="8">
      <w:numFmt w:val="bullet"/>
      <w:lvlText w:val="•"/>
      <w:lvlJc w:val="left"/>
      <w:pPr>
        <w:ind w:left="7908" w:hanging="365"/>
      </w:pPr>
      <w:rPr>
        <w:rFonts w:hint="default"/>
      </w:rPr>
    </w:lvl>
  </w:abstractNum>
  <w:abstractNum w:abstractNumId="12" w15:restartNumberingAfterBreak="0">
    <w:nsid w:val="319D1809"/>
    <w:multiLevelType w:val="hybridMultilevel"/>
    <w:tmpl w:val="67768CFE"/>
    <w:lvl w:ilvl="0" w:tplc="8456365E">
      <w:start w:val="1"/>
      <w:numFmt w:val="lowerLetter"/>
      <w:lvlText w:val="%1)"/>
      <w:lvlJc w:val="left"/>
      <w:pPr>
        <w:ind w:left="1181" w:hanging="351"/>
      </w:pPr>
      <w:rPr>
        <w:rFonts w:ascii="Arial" w:eastAsia="Arial" w:hAnsi="Arial" w:cs="Arial" w:hint="default"/>
        <w:color w:val="3D3F41"/>
        <w:spacing w:val="-1"/>
        <w:w w:val="91"/>
        <w:sz w:val="19"/>
        <w:szCs w:val="19"/>
      </w:rPr>
    </w:lvl>
    <w:lvl w:ilvl="1" w:tplc="0B9A5F00">
      <w:numFmt w:val="bullet"/>
      <w:lvlText w:val="•"/>
      <w:lvlJc w:val="left"/>
      <w:pPr>
        <w:ind w:left="2044" w:hanging="351"/>
      </w:pPr>
      <w:rPr>
        <w:rFonts w:hint="default"/>
      </w:rPr>
    </w:lvl>
    <w:lvl w:ilvl="2" w:tplc="E6BE8342">
      <w:numFmt w:val="bullet"/>
      <w:lvlText w:val="•"/>
      <w:lvlJc w:val="left"/>
      <w:pPr>
        <w:ind w:left="2908" w:hanging="351"/>
      </w:pPr>
      <w:rPr>
        <w:rFonts w:hint="default"/>
      </w:rPr>
    </w:lvl>
    <w:lvl w:ilvl="3" w:tplc="128CD0E2">
      <w:numFmt w:val="bullet"/>
      <w:lvlText w:val="•"/>
      <w:lvlJc w:val="left"/>
      <w:pPr>
        <w:ind w:left="3772" w:hanging="351"/>
      </w:pPr>
      <w:rPr>
        <w:rFonts w:hint="default"/>
      </w:rPr>
    </w:lvl>
    <w:lvl w:ilvl="4" w:tplc="1F1CC498">
      <w:numFmt w:val="bullet"/>
      <w:lvlText w:val="•"/>
      <w:lvlJc w:val="left"/>
      <w:pPr>
        <w:ind w:left="4636" w:hanging="351"/>
      </w:pPr>
      <w:rPr>
        <w:rFonts w:hint="default"/>
      </w:rPr>
    </w:lvl>
    <w:lvl w:ilvl="5" w:tplc="9F646D2C">
      <w:numFmt w:val="bullet"/>
      <w:lvlText w:val="•"/>
      <w:lvlJc w:val="left"/>
      <w:pPr>
        <w:ind w:left="5500" w:hanging="351"/>
      </w:pPr>
      <w:rPr>
        <w:rFonts w:hint="default"/>
      </w:rPr>
    </w:lvl>
    <w:lvl w:ilvl="6" w:tplc="A9EAF17A">
      <w:numFmt w:val="bullet"/>
      <w:lvlText w:val="•"/>
      <w:lvlJc w:val="left"/>
      <w:pPr>
        <w:ind w:left="6364" w:hanging="351"/>
      </w:pPr>
      <w:rPr>
        <w:rFonts w:hint="default"/>
      </w:rPr>
    </w:lvl>
    <w:lvl w:ilvl="7" w:tplc="62C20216">
      <w:numFmt w:val="bullet"/>
      <w:lvlText w:val="•"/>
      <w:lvlJc w:val="left"/>
      <w:pPr>
        <w:ind w:left="7228" w:hanging="351"/>
      </w:pPr>
      <w:rPr>
        <w:rFonts w:hint="default"/>
      </w:rPr>
    </w:lvl>
    <w:lvl w:ilvl="8" w:tplc="8902B690">
      <w:numFmt w:val="bullet"/>
      <w:lvlText w:val="•"/>
      <w:lvlJc w:val="left"/>
      <w:pPr>
        <w:ind w:left="8092" w:hanging="351"/>
      </w:pPr>
      <w:rPr>
        <w:rFonts w:hint="default"/>
      </w:rPr>
    </w:lvl>
  </w:abstractNum>
  <w:abstractNum w:abstractNumId="13" w15:restartNumberingAfterBreak="0">
    <w:nsid w:val="331B4F1D"/>
    <w:multiLevelType w:val="multilevel"/>
    <w:tmpl w:val="A4CA5BB6"/>
    <w:lvl w:ilvl="0">
      <w:start w:val="9"/>
      <w:numFmt w:val="decimal"/>
      <w:lvlText w:val="%1"/>
      <w:lvlJc w:val="left"/>
      <w:pPr>
        <w:ind w:left="728" w:hanging="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575"/>
      </w:pPr>
      <w:rPr>
        <w:rFonts w:ascii="Times New Roman" w:eastAsia="Times New Roman" w:hAnsi="Times New Roman" w:cs="Times New Roman" w:hint="default"/>
        <w:color w:val="444444"/>
        <w:w w:val="104"/>
        <w:sz w:val="22"/>
        <w:szCs w:val="22"/>
      </w:rPr>
    </w:lvl>
    <w:lvl w:ilvl="2">
      <w:numFmt w:val="bullet"/>
      <w:lvlText w:val="•"/>
      <w:lvlJc w:val="left"/>
      <w:pPr>
        <w:ind w:left="2540" w:hanging="575"/>
      </w:pPr>
      <w:rPr>
        <w:rFonts w:hint="default"/>
      </w:rPr>
    </w:lvl>
    <w:lvl w:ilvl="3">
      <w:numFmt w:val="bullet"/>
      <w:lvlText w:val="•"/>
      <w:lvlJc w:val="left"/>
      <w:pPr>
        <w:ind w:left="3450" w:hanging="575"/>
      </w:pPr>
      <w:rPr>
        <w:rFonts w:hint="default"/>
      </w:rPr>
    </w:lvl>
    <w:lvl w:ilvl="4">
      <w:numFmt w:val="bullet"/>
      <w:lvlText w:val="•"/>
      <w:lvlJc w:val="left"/>
      <w:pPr>
        <w:ind w:left="4360" w:hanging="575"/>
      </w:pPr>
      <w:rPr>
        <w:rFonts w:hint="default"/>
      </w:rPr>
    </w:lvl>
    <w:lvl w:ilvl="5">
      <w:numFmt w:val="bullet"/>
      <w:lvlText w:val="•"/>
      <w:lvlJc w:val="left"/>
      <w:pPr>
        <w:ind w:left="5270" w:hanging="575"/>
      </w:pPr>
      <w:rPr>
        <w:rFonts w:hint="default"/>
      </w:rPr>
    </w:lvl>
    <w:lvl w:ilvl="6">
      <w:numFmt w:val="bullet"/>
      <w:lvlText w:val="•"/>
      <w:lvlJc w:val="left"/>
      <w:pPr>
        <w:ind w:left="6180" w:hanging="575"/>
      </w:pPr>
      <w:rPr>
        <w:rFonts w:hint="default"/>
      </w:rPr>
    </w:lvl>
    <w:lvl w:ilvl="7">
      <w:numFmt w:val="bullet"/>
      <w:lvlText w:val="•"/>
      <w:lvlJc w:val="left"/>
      <w:pPr>
        <w:ind w:left="7090" w:hanging="575"/>
      </w:pPr>
      <w:rPr>
        <w:rFonts w:hint="default"/>
      </w:rPr>
    </w:lvl>
    <w:lvl w:ilvl="8">
      <w:numFmt w:val="bullet"/>
      <w:lvlText w:val="•"/>
      <w:lvlJc w:val="left"/>
      <w:pPr>
        <w:ind w:left="8000" w:hanging="575"/>
      </w:pPr>
      <w:rPr>
        <w:rFonts w:hint="default"/>
      </w:rPr>
    </w:lvl>
  </w:abstractNum>
  <w:abstractNum w:abstractNumId="14" w15:restartNumberingAfterBreak="0">
    <w:nsid w:val="36CF59BA"/>
    <w:multiLevelType w:val="hybridMultilevel"/>
    <w:tmpl w:val="9260F5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C22118"/>
    <w:multiLevelType w:val="hybridMultilevel"/>
    <w:tmpl w:val="8D42855A"/>
    <w:lvl w:ilvl="0" w:tplc="68749574">
      <w:start w:val="1"/>
      <w:numFmt w:val="decimal"/>
      <w:lvlText w:val="%1."/>
      <w:lvlJc w:val="left"/>
      <w:pPr>
        <w:ind w:left="762" w:hanging="567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1" w:tplc="0186B00A">
      <w:numFmt w:val="bullet"/>
      <w:lvlText w:val="•"/>
      <w:lvlJc w:val="left"/>
      <w:pPr>
        <w:ind w:left="1654" w:hanging="567"/>
      </w:pPr>
      <w:rPr>
        <w:rFonts w:hint="default"/>
        <w:lang w:val="sk" w:eastAsia="sk" w:bidi="sk"/>
      </w:rPr>
    </w:lvl>
    <w:lvl w:ilvl="2" w:tplc="1A381EE4">
      <w:numFmt w:val="bullet"/>
      <w:lvlText w:val="•"/>
      <w:lvlJc w:val="left"/>
      <w:pPr>
        <w:ind w:left="2549" w:hanging="567"/>
      </w:pPr>
      <w:rPr>
        <w:rFonts w:hint="default"/>
        <w:lang w:val="sk" w:eastAsia="sk" w:bidi="sk"/>
      </w:rPr>
    </w:lvl>
    <w:lvl w:ilvl="3" w:tplc="65CE19D0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9A86B16A">
      <w:numFmt w:val="bullet"/>
      <w:lvlText w:val="•"/>
      <w:lvlJc w:val="left"/>
      <w:pPr>
        <w:ind w:left="4338" w:hanging="567"/>
      </w:pPr>
      <w:rPr>
        <w:rFonts w:hint="default"/>
        <w:lang w:val="sk" w:eastAsia="sk" w:bidi="sk"/>
      </w:rPr>
    </w:lvl>
    <w:lvl w:ilvl="5" w:tplc="C8FE7418">
      <w:numFmt w:val="bullet"/>
      <w:lvlText w:val="•"/>
      <w:lvlJc w:val="left"/>
      <w:pPr>
        <w:ind w:left="5233" w:hanging="567"/>
      </w:pPr>
      <w:rPr>
        <w:rFonts w:hint="default"/>
        <w:lang w:val="sk" w:eastAsia="sk" w:bidi="sk"/>
      </w:rPr>
    </w:lvl>
    <w:lvl w:ilvl="6" w:tplc="20560276">
      <w:numFmt w:val="bullet"/>
      <w:lvlText w:val="•"/>
      <w:lvlJc w:val="left"/>
      <w:pPr>
        <w:ind w:left="6127" w:hanging="567"/>
      </w:pPr>
      <w:rPr>
        <w:rFonts w:hint="default"/>
        <w:lang w:val="sk" w:eastAsia="sk" w:bidi="sk"/>
      </w:rPr>
    </w:lvl>
    <w:lvl w:ilvl="7" w:tplc="C10C92FE">
      <w:numFmt w:val="bullet"/>
      <w:lvlText w:val="•"/>
      <w:lvlJc w:val="left"/>
      <w:pPr>
        <w:ind w:left="7022" w:hanging="567"/>
      </w:pPr>
      <w:rPr>
        <w:rFonts w:hint="default"/>
        <w:lang w:val="sk" w:eastAsia="sk" w:bidi="sk"/>
      </w:rPr>
    </w:lvl>
    <w:lvl w:ilvl="8" w:tplc="A48E4ADA">
      <w:numFmt w:val="bullet"/>
      <w:lvlText w:val="•"/>
      <w:lvlJc w:val="left"/>
      <w:pPr>
        <w:ind w:left="7917" w:hanging="567"/>
      </w:pPr>
      <w:rPr>
        <w:rFonts w:hint="default"/>
        <w:lang w:val="sk" w:eastAsia="sk" w:bidi="sk"/>
      </w:rPr>
    </w:lvl>
  </w:abstractNum>
  <w:abstractNum w:abstractNumId="16" w15:restartNumberingAfterBreak="0">
    <w:nsid w:val="3A3954AF"/>
    <w:multiLevelType w:val="multilevel"/>
    <w:tmpl w:val="E70C6302"/>
    <w:lvl w:ilvl="0">
      <w:start w:val="1"/>
      <w:numFmt w:val="decimal"/>
      <w:lvlText w:val="%1"/>
      <w:lvlJc w:val="left"/>
      <w:pPr>
        <w:ind w:left="691" w:hanging="5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1" w:hanging="584"/>
      </w:pPr>
      <w:rPr>
        <w:rFonts w:hint="default"/>
        <w:spacing w:val="0"/>
        <w:w w:val="103"/>
      </w:rPr>
    </w:lvl>
    <w:lvl w:ilvl="2">
      <w:numFmt w:val="bullet"/>
      <w:lvlText w:val="•"/>
      <w:lvlJc w:val="left"/>
      <w:pPr>
        <w:ind w:left="2524" w:hanging="584"/>
      </w:pPr>
      <w:rPr>
        <w:rFonts w:hint="default"/>
      </w:rPr>
    </w:lvl>
    <w:lvl w:ilvl="3">
      <w:numFmt w:val="bullet"/>
      <w:lvlText w:val="•"/>
      <w:lvlJc w:val="left"/>
      <w:pPr>
        <w:ind w:left="3436" w:hanging="584"/>
      </w:pPr>
      <w:rPr>
        <w:rFonts w:hint="default"/>
      </w:rPr>
    </w:lvl>
    <w:lvl w:ilvl="4">
      <w:numFmt w:val="bullet"/>
      <w:lvlText w:val="•"/>
      <w:lvlJc w:val="left"/>
      <w:pPr>
        <w:ind w:left="4348" w:hanging="584"/>
      </w:pPr>
      <w:rPr>
        <w:rFonts w:hint="default"/>
      </w:rPr>
    </w:lvl>
    <w:lvl w:ilvl="5">
      <w:numFmt w:val="bullet"/>
      <w:lvlText w:val="•"/>
      <w:lvlJc w:val="left"/>
      <w:pPr>
        <w:ind w:left="5260" w:hanging="584"/>
      </w:pPr>
      <w:rPr>
        <w:rFonts w:hint="default"/>
      </w:rPr>
    </w:lvl>
    <w:lvl w:ilvl="6">
      <w:numFmt w:val="bullet"/>
      <w:lvlText w:val="•"/>
      <w:lvlJc w:val="left"/>
      <w:pPr>
        <w:ind w:left="6172" w:hanging="584"/>
      </w:pPr>
      <w:rPr>
        <w:rFonts w:hint="default"/>
      </w:rPr>
    </w:lvl>
    <w:lvl w:ilvl="7">
      <w:numFmt w:val="bullet"/>
      <w:lvlText w:val="•"/>
      <w:lvlJc w:val="left"/>
      <w:pPr>
        <w:ind w:left="7084" w:hanging="584"/>
      </w:pPr>
      <w:rPr>
        <w:rFonts w:hint="default"/>
      </w:rPr>
    </w:lvl>
    <w:lvl w:ilvl="8">
      <w:numFmt w:val="bullet"/>
      <w:lvlText w:val="•"/>
      <w:lvlJc w:val="left"/>
      <w:pPr>
        <w:ind w:left="7996" w:hanging="584"/>
      </w:pPr>
      <w:rPr>
        <w:rFonts w:hint="default"/>
      </w:rPr>
    </w:lvl>
  </w:abstractNum>
  <w:abstractNum w:abstractNumId="17" w15:restartNumberingAfterBreak="0">
    <w:nsid w:val="3C321C68"/>
    <w:multiLevelType w:val="hybridMultilevel"/>
    <w:tmpl w:val="0EFC2158"/>
    <w:lvl w:ilvl="0" w:tplc="A5CC3484">
      <w:start w:val="1"/>
      <w:numFmt w:val="upperRoman"/>
      <w:lvlText w:val="%1."/>
      <w:lvlJc w:val="left"/>
      <w:pPr>
        <w:ind w:left="435" w:hanging="169"/>
      </w:pPr>
      <w:rPr>
        <w:rFonts w:ascii="Arial" w:eastAsia="Arial" w:hAnsi="Arial" w:cs="Arial" w:hint="default"/>
        <w:b/>
        <w:bCs/>
        <w:color w:val="3D4142"/>
        <w:spacing w:val="-1"/>
        <w:w w:val="99"/>
        <w:sz w:val="19"/>
        <w:szCs w:val="19"/>
      </w:rPr>
    </w:lvl>
    <w:lvl w:ilvl="1" w:tplc="3770415E">
      <w:numFmt w:val="bullet"/>
      <w:lvlText w:val="•"/>
      <w:lvlJc w:val="left"/>
      <w:pPr>
        <w:ind w:left="1378" w:hanging="169"/>
      </w:pPr>
      <w:rPr>
        <w:rFonts w:hint="default"/>
      </w:rPr>
    </w:lvl>
    <w:lvl w:ilvl="2" w:tplc="0416349E">
      <w:numFmt w:val="bullet"/>
      <w:lvlText w:val="•"/>
      <w:lvlJc w:val="left"/>
      <w:pPr>
        <w:ind w:left="2316" w:hanging="169"/>
      </w:pPr>
      <w:rPr>
        <w:rFonts w:hint="default"/>
      </w:rPr>
    </w:lvl>
    <w:lvl w:ilvl="3" w:tplc="0D7E1F56">
      <w:numFmt w:val="bullet"/>
      <w:lvlText w:val="•"/>
      <w:lvlJc w:val="left"/>
      <w:pPr>
        <w:ind w:left="3254" w:hanging="169"/>
      </w:pPr>
      <w:rPr>
        <w:rFonts w:hint="default"/>
      </w:rPr>
    </w:lvl>
    <w:lvl w:ilvl="4" w:tplc="A8B82ED4">
      <w:numFmt w:val="bullet"/>
      <w:lvlText w:val="•"/>
      <w:lvlJc w:val="left"/>
      <w:pPr>
        <w:ind w:left="4192" w:hanging="169"/>
      </w:pPr>
      <w:rPr>
        <w:rFonts w:hint="default"/>
      </w:rPr>
    </w:lvl>
    <w:lvl w:ilvl="5" w:tplc="C7CC650E">
      <w:numFmt w:val="bullet"/>
      <w:lvlText w:val="•"/>
      <w:lvlJc w:val="left"/>
      <w:pPr>
        <w:ind w:left="5130" w:hanging="169"/>
      </w:pPr>
      <w:rPr>
        <w:rFonts w:hint="default"/>
      </w:rPr>
    </w:lvl>
    <w:lvl w:ilvl="6" w:tplc="5336D22C">
      <w:numFmt w:val="bullet"/>
      <w:lvlText w:val="•"/>
      <w:lvlJc w:val="left"/>
      <w:pPr>
        <w:ind w:left="6068" w:hanging="169"/>
      </w:pPr>
      <w:rPr>
        <w:rFonts w:hint="default"/>
      </w:rPr>
    </w:lvl>
    <w:lvl w:ilvl="7" w:tplc="6384598C">
      <w:numFmt w:val="bullet"/>
      <w:lvlText w:val="•"/>
      <w:lvlJc w:val="left"/>
      <w:pPr>
        <w:ind w:left="7006" w:hanging="169"/>
      </w:pPr>
      <w:rPr>
        <w:rFonts w:hint="default"/>
      </w:rPr>
    </w:lvl>
    <w:lvl w:ilvl="8" w:tplc="E5440A32">
      <w:numFmt w:val="bullet"/>
      <w:lvlText w:val="•"/>
      <w:lvlJc w:val="left"/>
      <w:pPr>
        <w:ind w:left="7944" w:hanging="169"/>
      </w:pPr>
      <w:rPr>
        <w:rFonts w:hint="default"/>
      </w:rPr>
    </w:lvl>
  </w:abstractNum>
  <w:abstractNum w:abstractNumId="18" w15:restartNumberingAfterBreak="0">
    <w:nsid w:val="3F23633A"/>
    <w:multiLevelType w:val="hybridMultilevel"/>
    <w:tmpl w:val="B554DD84"/>
    <w:lvl w:ilvl="0" w:tplc="F76800B0">
      <w:start w:val="1"/>
      <w:numFmt w:val="decimal"/>
      <w:lvlText w:val="%1."/>
      <w:lvlJc w:val="left"/>
      <w:pPr>
        <w:ind w:left="780" w:hanging="360"/>
      </w:pPr>
      <w:rPr>
        <w:rFonts w:hint="default"/>
        <w:color w:val="424242"/>
        <w:w w:val="105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F6A0E71"/>
    <w:multiLevelType w:val="hybridMultilevel"/>
    <w:tmpl w:val="5FD62004"/>
    <w:lvl w:ilvl="0" w:tplc="9732FC34">
      <w:start w:val="4"/>
      <w:numFmt w:val="upperRoman"/>
      <w:lvlText w:val="%1."/>
      <w:lvlJc w:val="left"/>
      <w:pPr>
        <w:ind w:left="743" w:hanging="322"/>
      </w:pPr>
      <w:rPr>
        <w:rFonts w:hint="default"/>
        <w:spacing w:val="-1"/>
        <w:w w:val="103"/>
      </w:rPr>
    </w:lvl>
    <w:lvl w:ilvl="1" w:tplc="06BCD142">
      <w:numFmt w:val="bullet"/>
      <w:lvlText w:val="•"/>
      <w:lvlJc w:val="left"/>
      <w:pPr>
        <w:ind w:left="1153" w:hanging="342"/>
      </w:pPr>
      <w:rPr>
        <w:rFonts w:hint="default"/>
        <w:w w:val="88"/>
      </w:rPr>
    </w:lvl>
    <w:lvl w:ilvl="2" w:tplc="47CE2854">
      <w:numFmt w:val="bullet"/>
      <w:lvlText w:val="•"/>
      <w:lvlJc w:val="left"/>
      <w:pPr>
        <w:ind w:left="2122" w:hanging="342"/>
      </w:pPr>
      <w:rPr>
        <w:rFonts w:hint="default"/>
      </w:rPr>
    </w:lvl>
    <w:lvl w:ilvl="3" w:tplc="8D3E079A">
      <w:numFmt w:val="bullet"/>
      <w:lvlText w:val="•"/>
      <w:lvlJc w:val="left"/>
      <w:pPr>
        <w:ind w:left="3084" w:hanging="342"/>
      </w:pPr>
      <w:rPr>
        <w:rFonts w:hint="default"/>
      </w:rPr>
    </w:lvl>
    <w:lvl w:ilvl="4" w:tplc="E5E40ABA">
      <w:numFmt w:val="bullet"/>
      <w:lvlText w:val="•"/>
      <w:lvlJc w:val="left"/>
      <w:pPr>
        <w:ind w:left="4046" w:hanging="342"/>
      </w:pPr>
      <w:rPr>
        <w:rFonts w:hint="default"/>
      </w:rPr>
    </w:lvl>
    <w:lvl w:ilvl="5" w:tplc="F3162426">
      <w:numFmt w:val="bullet"/>
      <w:lvlText w:val="•"/>
      <w:lvlJc w:val="left"/>
      <w:pPr>
        <w:ind w:left="5008" w:hanging="342"/>
      </w:pPr>
      <w:rPr>
        <w:rFonts w:hint="default"/>
      </w:rPr>
    </w:lvl>
    <w:lvl w:ilvl="6" w:tplc="51D6E14A">
      <w:numFmt w:val="bullet"/>
      <w:lvlText w:val="•"/>
      <w:lvlJc w:val="left"/>
      <w:pPr>
        <w:ind w:left="5971" w:hanging="342"/>
      </w:pPr>
      <w:rPr>
        <w:rFonts w:hint="default"/>
      </w:rPr>
    </w:lvl>
    <w:lvl w:ilvl="7" w:tplc="4E4C3D7A">
      <w:numFmt w:val="bullet"/>
      <w:lvlText w:val="•"/>
      <w:lvlJc w:val="left"/>
      <w:pPr>
        <w:ind w:left="6933" w:hanging="342"/>
      </w:pPr>
      <w:rPr>
        <w:rFonts w:hint="default"/>
      </w:rPr>
    </w:lvl>
    <w:lvl w:ilvl="8" w:tplc="F4F4BC28">
      <w:numFmt w:val="bullet"/>
      <w:lvlText w:val="•"/>
      <w:lvlJc w:val="left"/>
      <w:pPr>
        <w:ind w:left="7895" w:hanging="342"/>
      </w:pPr>
      <w:rPr>
        <w:rFonts w:hint="default"/>
      </w:rPr>
    </w:lvl>
  </w:abstractNum>
  <w:abstractNum w:abstractNumId="20" w15:restartNumberingAfterBreak="0">
    <w:nsid w:val="40A07B41"/>
    <w:multiLevelType w:val="hybridMultilevel"/>
    <w:tmpl w:val="689A36A8"/>
    <w:lvl w:ilvl="0" w:tplc="041B000D">
      <w:start w:val="1"/>
      <w:numFmt w:val="bullet"/>
      <w:lvlText w:val=""/>
      <w:lvlJc w:val="left"/>
      <w:pPr>
        <w:ind w:left="17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1" w15:restartNumberingAfterBreak="0">
    <w:nsid w:val="40C170D5"/>
    <w:multiLevelType w:val="multilevel"/>
    <w:tmpl w:val="E856B908"/>
    <w:lvl w:ilvl="0">
      <w:start w:val="3"/>
      <w:numFmt w:val="decimal"/>
      <w:lvlText w:val="%1"/>
      <w:lvlJc w:val="left"/>
      <w:pPr>
        <w:ind w:left="595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42"/>
      </w:pPr>
      <w:rPr>
        <w:rFonts w:hint="default"/>
        <w:spacing w:val="-1"/>
        <w:w w:val="104"/>
      </w:rPr>
    </w:lvl>
    <w:lvl w:ilvl="2">
      <w:numFmt w:val="bullet"/>
      <w:lvlText w:val="•"/>
      <w:lvlJc w:val="left"/>
      <w:pPr>
        <w:ind w:left="2444" w:hanging="442"/>
      </w:pPr>
      <w:rPr>
        <w:rFonts w:hint="default"/>
      </w:rPr>
    </w:lvl>
    <w:lvl w:ilvl="3">
      <w:numFmt w:val="bullet"/>
      <w:lvlText w:val="•"/>
      <w:lvlJc w:val="left"/>
      <w:pPr>
        <w:ind w:left="3366" w:hanging="442"/>
      </w:pPr>
      <w:rPr>
        <w:rFonts w:hint="default"/>
      </w:rPr>
    </w:lvl>
    <w:lvl w:ilvl="4">
      <w:numFmt w:val="bullet"/>
      <w:lvlText w:val="•"/>
      <w:lvlJc w:val="left"/>
      <w:pPr>
        <w:ind w:left="4288" w:hanging="442"/>
      </w:pPr>
      <w:rPr>
        <w:rFonts w:hint="default"/>
      </w:rPr>
    </w:lvl>
    <w:lvl w:ilvl="5">
      <w:numFmt w:val="bullet"/>
      <w:lvlText w:val="•"/>
      <w:lvlJc w:val="left"/>
      <w:pPr>
        <w:ind w:left="5210" w:hanging="442"/>
      </w:pPr>
      <w:rPr>
        <w:rFonts w:hint="default"/>
      </w:rPr>
    </w:lvl>
    <w:lvl w:ilvl="6">
      <w:numFmt w:val="bullet"/>
      <w:lvlText w:val="•"/>
      <w:lvlJc w:val="left"/>
      <w:pPr>
        <w:ind w:left="6132" w:hanging="442"/>
      </w:pPr>
      <w:rPr>
        <w:rFonts w:hint="default"/>
      </w:rPr>
    </w:lvl>
    <w:lvl w:ilvl="7">
      <w:numFmt w:val="bullet"/>
      <w:lvlText w:val="•"/>
      <w:lvlJc w:val="left"/>
      <w:pPr>
        <w:ind w:left="7054" w:hanging="442"/>
      </w:pPr>
      <w:rPr>
        <w:rFonts w:hint="default"/>
      </w:rPr>
    </w:lvl>
    <w:lvl w:ilvl="8">
      <w:numFmt w:val="bullet"/>
      <w:lvlText w:val="•"/>
      <w:lvlJc w:val="left"/>
      <w:pPr>
        <w:ind w:left="7976" w:hanging="442"/>
      </w:pPr>
      <w:rPr>
        <w:rFonts w:hint="default"/>
      </w:rPr>
    </w:lvl>
  </w:abstractNum>
  <w:abstractNum w:abstractNumId="22" w15:restartNumberingAfterBreak="0">
    <w:nsid w:val="424049B8"/>
    <w:multiLevelType w:val="hybridMultilevel"/>
    <w:tmpl w:val="D4FAF9DE"/>
    <w:lvl w:ilvl="0" w:tplc="55DAE12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6521C"/>
    <w:multiLevelType w:val="hybridMultilevel"/>
    <w:tmpl w:val="641C23EE"/>
    <w:lvl w:ilvl="0" w:tplc="AE20B26C">
      <w:start w:val="1"/>
      <w:numFmt w:val="decimal"/>
      <w:lvlText w:val="%1."/>
      <w:lvlJc w:val="left"/>
      <w:pPr>
        <w:ind w:left="623" w:hanging="360"/>
      </w:pPr>
      <w:rPr>
        <w:rFonts w:ascii="Calibri Light" w:eastAsia="Calibri Light" w:hAnsi="Calibri Light" w:cs="Calibri Light" w:hint="default"/>
        <w:spacing w:val="-9"/>
        <w:w w:val="100"/>
        <w:sz w:val="24"/>
        <w:szCs w:val="24"/>
        <w:lang w:val="sk" w:eastAsia="sk" w:bidi="sk"/>
      </w:rPr>
    </w:lvl>
    <w:lvl w:ilvl="1" w:tplc="4CF4C05A">
      <w:start w:val="1"/>
      <w:numFmt w:val="lowerLetter"/>
      <w:lvlText w:val="%2)"/>
      <w:lvlJc w:val="left"/>
      <w:pPr>
        <w:ind w:left="1048" w:hanging="425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2" w:tplc="BC34C6A0">
      <w:numFmt w:val="bullet"/>
      <w:lvlText w:val="•"/>
      <w:lvlJc w:val="left"/>
      <w:pPr>
        <w:ind w:left="2002" w:hanging="425"/>
      </w:pPr>
      <w:rPr>
        <w:rFonts w:hint="default"/>
        <w:lang w:val="sk" w:eastAsia="sk" w:bidi="sk"/>
      </w:rPr>
    </w:lvl>
    <w:lvl w:ilvl="3" w:tplc="951A961E">
      <w:numFmt w:val="bullet"/>
      <w:lvlText w:val="•"/>
      <w:lvlJc w:val="left"/>
      <w:pPr>
        <w:ind w:left="2965" w:hanging="425"/>
      </w:pPr>
      <w:rPr>
        <w:rFonts w:hint="default"/>
        <w:lang w:val="sk" w:eastAsia="sk" w:bidi="sk"/>
      </w:rPr>
    </w:lvl>
    <w:lvl w:ilvl="4" w:tplc="6ADCEEEC">
      <w:numFmt w:val="bullet"/>
      <w:lvlText w:val="•"/>
      <w:lvlJc w:val="left"/>
      <w:pPr>
        <w:ind w:left="3928" w:hanging="425"/>
      </w:pPr>
      <w:rPr>
        <w:rFonts w:hint="default"/>
        <w:lang w:val="sk" w:eastAsia="sk" w:bidi="sk"/>
      </w:rPr>
    </w:lvl>
    <w:lvl w:ilvl="5" w:tplc="53345F8A">
      <w:numFmt w:val="bullet"/>
      <w:lvlText w:val="•"/>
      <w:lvlJc w:val="left"/>
      <w:pPr>
        <w:ind w:left="4891" w:hanging="425"/>
      </w:pPr>
      <w:rPr>
        <w:rFonts w:hint="default"/>
        <w:lang w:val="sk" w:eastAsia="sk" w:bidi="sk"/>
      </w:rPr>
    </w:lvl>
    <w:lvl w:ilvl="6" w:tplc="AD8659DC">
      <w:numFmt w:val="bullet"/>
      <w:lvlText w:val="•"/>
      <w:lvlJc w:val="left"/>
      <w:pPr>
        <w:ind w:left="5854" w:hanging="425"/>
      </w:pPr>
      <w:rPr>
        <w:rFonts w:hint="default"/>
        <w:lang w:val="sk" w:eastAsia="sk" w:bidi="sk"/>
      </w:rPr>
    </w:lvl>
    <w:lvl w:ilvl="7" w:tplc="BBE6FC12">
      <w:numFmt w:val="bullet"/>
      <w:lvlText w:val="•"/>
      <w:lvlJc w:val="left"/>
      <w:pPr>
        <w:ind w:left="6817" w:hanging="425"/>
      </w:pPr>
      <w:rPr>
        <w:rFonts w:hint="default"/>
        <w:lang w:val="sk" w:eastAsia="sk" w:bidi="sk"/>
      </w:rPr>
    </w:lvl>
    <w:lvl w:ilvl="8" w:tplc="C8AE48E2">
      <w:numFmt w:val="bullet"/>
      <w:lvlText w:val="•"/>
      <w:lvlJc w:val="left"/>
      <w:pPr>
        <w:ind w:left="7780" w:hanging="425"/>
      </w:pPr>
      <w:rPr>
        <w:rFonts w:hint="default"/>
        <w:lang w:val="sk" w:eastAsia="sk" w:bidi="sk"/>
      </w:rPr>
    </w:lvl>
  </w:abstractNum>
  <w:abstractNum w:abstractNumId="24" w15:restartNumberingAfterBreak="0">
    <w:nsid w:val="44E30BE6"/>
    <w:multiLevelType w:val="hybridMultilevel"/>
    <w:tmpl w:val="6A60675A"/>
    <w:lvl w:ilvl="0" w:tplc="041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07596D"/>
    <w:multiLevelType w:val="hybridMultilevel"/>
    <w:tmpl w:val="BAAABEAA"/>
    <w:lvl w:ilvl="0" w:tplc="1EDE8D5E">
      <w:start w:val="7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DC1"/>
    <w:multiLevelType w:val="hybridMultilevel"/>
    <w:tmpl w:val="F73A179E"/>
    <w:lvl w:ilvl="0" w:tplc="6C86BBBA">
      <w:numFmt w:val="bullet"/>
      <w:lvlText w:val="•"/>
      <w:lvlJc w:val="left"/>
      <w:pPr>
        <w:ind w:left="1135" w:hanging="346"/>
      </w:pPr>
      <w:rPr>
        <w:rFonts w:ascii="Arial" w:eastAsia="Arial" w:hAnsi="Arial" w:cs="Arial" w:hint="default"/>
        <w:color w:val="525252"/>
        <w:w w:val="104"/>
        <w:sz w:val="19"/>
        <w:szCs w:val="19"/>
      </w:rPr>
    </w:lvl>
    <w:lvl w:ilvl="1" w:tplc="57C806FA">
      <w:numFmt w:val="bullet"/>
      <w:lvlText w:val="•"/>
      <w:lvlJc w:val="left"/>
      <w:pPr>
        <w:ind w:left="2008" w:hanging="346"/>
      </w:pPr>
      <w:rPr>
        <w:rFonts w:hint="default"/>
      </w:rPr>
    </w:lvl>
    <w:lvl w:ilvl="2" w:tplc="F594B0BA">
      <w:numFmt w:val="bullet"/>
      <w:lvlText w:val="•"/>
      <w:lvlJc w:val="left"/>
      <w:pPr>
        <w:ind w:left="2876" w:hanging="346"/>
      </w:pPr>
      <w:rPr>
        <w:rFonts w:hint="default"/>
      </w:rPr>
    </w:lvl>
    <w:lvl w:ilvl="3" w:tplc="43D6BF7A">
      <w:numFmt w:val="bullet"/>
      <w:lvlText w:val="•"/>
      <w:lvlJc w:val="left"/>
      <w:pPr>
        <w:ind w:left="3744" w:hanging="346"/>
      </w:pPr>
      <w:rPr>
        <w:rFonts w:hint="default"/>
      </w:rPr>
    </w:lvl>
    <w:lvl w:ilvl="4" w:tplc="5EC62972">
      <w:numFmt w:val="bullet"/>
      <w:lvlText w:val="•"/>
      <w:lvlJc w:val="left"/>
      <w:pPr>
        <w:ind w:left="4612" w:hanging="346"/>
      </w:pPr>
      <w:rPr>
        <w:rFonts w:hint="default"/>
      </w:rPr>
    </w:lvl>
    <w:lvl w:ilvl="5" w:tplc="58202138">
      <w:numFmt w:val="bullet"/>
      <w:lvlText w:val="•"/>
      <w:lvlJc w:val="left"/>
      <w:pPr>
        <w:ind w:left="5480" w:hanging="346"/>
      </w:pPr>
      <w:rPr>
        <w:rFonts w:hint="default"/>
      </w:rPr>
    </w:lvl>
    <w:lvl w:ilvl="6" w:tplc="DEA4F462">
      <w:numFmt w:val="bullet"/>
      <w:lvlText w:val="•"/>
      <w:lvlJc w:val="left"/>
      <w:pPr>
        <w:ind w:left="6348" w:hanging="346"/>
      </w:pPr>
      <w:rPr>
        <w:rFonts w:hint="default"/>
      </w:rPr>
    </w:lvl>
    <w:lvl w:ilvl="7" w:tplc="F3BC3706">
      <w:numFmt w:val="bullet"/>
      <w:lvlText w:val="•"/>
      <w:lvlJc w:val="left"/>
      <w:pPr>
        <w:ind w:left="7216" w:hanging="346"/>
      </w:pPr>
      <w:rPr>
        <w:rFonts w:hint="default"/>
      </w:rPr>
    </w:lvl>
    <w:lvl w:ilvl="8" w:tplc="4E6CE3F6">
      <w:numFmt w:val="bullet"/>
      <w:lvlText w:val="•"/>
      <w:lvlJc w:val="left"/>
      <w:pPr>
        <w:ind w:left="8084" w:hanging="346"/>
      </w:pPr>
      <w:rPr>
        <w:rFonts w:hint="default"/>
      </w:rPr>
    </w:lvl>
  </w:abstractNum>
  <w:abstractNum w:abstractNumId="27" w15:restartNumberingAfterBreak="0">
    <w:nsid w:val="50EF268C"/>
    <w:multiLevelType w:val="hybridMultilevel"/>
    <w:tmpl w:val="F60487C0"/>
    <w:lvl w:ilvl="0" w:tplc="688C3FE8">
      <w:start w:val="2"/>
      <w:numFmt w:val="decimal"/>
      <w:lvlText w:val="%1."/>
      <w:lvlJc w:val="left"/>
      <w:pPr>
        <w:ind w:left="556" w:hanging="360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1" w:tplc="FF8C56D2">
      <w:numFmt w:val="bullet"/>
      <w:lvlText w:val="•"/>
      <w:lvlJc w:val="left"/>
      <w:pPr>
        <w:ind w:left="1474" w:hanging="360"/>
      </w:pPr>
      <w:rPr>
        <w:rFonts w:hint="default"/>
        <w:lang w:val="sk" w:eastAsia="sk" w:bidi="sk"/>
      </w:rPr>
    </w:lvl>
    <w:lvl w:ilvl="2" w:tplc="1D9C42FE">
      <w:numFmt w:val="bullet"/>
      <w:lvlText w:val="•"/>
      <w:lvlJc w:val="left"/>
      <w:pPr>
        <w:ind w:left="2389" w:hanging="360"/>
      </w:pPr>
      <w:rPr>
        <w:rFonts w:hint="default"/>
        <w:lang w:val="sk" w:eastAsia="sk" w:bidi="sk"/>
      </w:rPr>
    </w:lvl>
    <w:lvl w:ilvl="3" w:tplc="6A92E5FC">
      <w:numFmt w:val="bullet"/>
      <w:lvlText w:val="•"/>
      <w:lvlJc w:val="left"/>
      <w:pPr>
        <w:ind w:left="3303" w:hanging="360"/>
      </w:pPr>
      <w:rPr>
        <w:rFonts w:hint="default"/>
        <w:lang w:val="sk" w:eastAsia="sk" w:bidi="sk"/>
      </w:rPr>
    </w:lvl>
    <w:lvl w:ilvl="4" w:tplc="79EE140A">
      <w:numFmt w:val="bullet"/>
      <w:lvlText w:val="•"/>
      <w:lvlJc w:val="left"/>
      <w:pPr>
        <w:ind w:left="4218" w:hanging="360"/>
      </w:pPr>
      <w:rPr>
        <w:rFonts w:hint="default"/>
        <w:lang w:val="sk" w:eastAsia="sk" w:bidi="sk"/>
      </w:rPr>
    </w:lvl>
    <w:lvl w:ilvl="5" w:tplc="37A8A5E2">
      <w:numFmt w:val="bullet"/>
      <w:lvlText w:val="•"/>
      <w:lvlJc w:val="left"/>
      <w:pPr>
        <w:ind w:left="5133" w:hanging="360"/>
      </w:pPr>
      <w:rPr>
        <w:rFonts w:hint="default"/>
        <w:lang w:val="sk" w:eastAsia="sk" w:bidi="sk"/>
      </w:rPr>
    </w:lvl>
    <w:lvl w:ilvl="6" w:tplc="49164410">
      <w:numFmt w:val="bullet"/>
      <w:lvlText w:val="•"/>
      <w:lvlJc w:val="left"/>
      <w:pPr>
        <w:ind w:left="6047" w:hanging="360"/>
      </w:pPr>
      <w:rPr>
        <w:rFonts w:hint="default"/>
        <w:lang w:val="sk" w:eastAsia="sk" w:bidi="sk"/>
      </w:rPr>
    </w:lvl>
    <w:lvl w:ilvl="7" w:tplc="98406A78">
      <w:numFmt w:val="bullet"/>
      <w:lvlText w:val="•"/>
      <w:lvlJc w:val="left"/>
      <w:pPr>
        <w:ind w:left="6962" w:hanging="360"/>
      </w:pPr>
      <w:rPr>
        <w:rFonts w:hint="default"/>
        <w:lang w:val="sk" w:eastAsia="sk" w:bidi="sk"/>
      </w:rPr>
    </w:lvl>
    <w:lvl w:ilvl="8" w:tplc="FE4C3630">
      <w:numFmt w:val="bullet"/>
      <w:lvlText w:val="•"/>
      <w:lvlJc w:val="left"/>
      <w:pPr>
        <w:ind w:left="7877" w:hanging="360"/>
      </w:pPr>
      <w:rPr>
        <w:rFonts w:hint="default"/>
        <w:lang w:val="sk" w:eastAsia="sk" w:bidi="sk"/>
      </w:rPr>
    </w:lvl>
  </w:abstractNum>
  <w:abstractNum w:abstractNumId="28" w15:restartNumberingAfterBreak="0">
    <w:nsid w:val="52C17A62"/>
    <w:multiLevelType w:val="hybridMultilevel"/>
    <w:tmpl w:val="BA4203C2"/>
    <w:lvl w:ilvl="0" w:tplc="041B0005">
      <w:start w:val="1"/>
      <w:numFmt w:val="bullet"/>
      <w:lvlText w:val=""/>
      <w:lvlJc w:val="left"/>
      <w:pPr>
        <w:ind w:left="789" w:hanging="356"/>
      </w:pPr>
      <w:rPr>
        <w:rFonts w:ascii="Wingdings" w:hAnsi="Wingdings" w:hint="default"/>
        <w:w w:val="87"/>
      </w:rPr>
    </w:lvl>
    <w:lvl w:ilvl="1" w:tplc="041B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  <w:w w:val="87"/>
      </w:rPr>
    </w:lvl>
    <w:lvl w:ilvl="2" w:tplc="D1262F88">
      <w:numFmt w:val="bullet"/>
      <w:lvlText w:val="•"/>
      <w:lvlJc w:val="left"/>
      <w:pPr>
        <w:ind w:left="1837" w:hanging="353"/>
      </w:pPr>
      <w:rPr>
        <w:rFonts w:hint="default"/>
      </w:rPr>
    </w:lvl>
    <w:lvl w:ilvl="3" w:tplc="F676AB30">
      <w:numFmt w:val="bullet"/>
      <w:lvlText w:val="•"/>
      <w:lvlJc w:val="left"/>
      <w:pPr>
        <w:ind w:left="2835" w:hanging="353"/>
      </w:pPr>
      <w:rPr>
        <w:rFonts w:hint="default"/>
      </w:rPr>
    </w:lvl>
    <w:lvl w:ilvl="4" w:tplc="C15ECA14">
      <w:numFmt w:val="bullet"/>
      <w:lvlText w:val="•"/>
      <w:lvlJc w:val="left"/>
      <w:pPr>
        <w:ind w:left="3833" w:hanging="353"/>
      </w:pPr>
      <w:rPr>
        <w:rFonts w:hint="default"/>
      </w:rPr>
    </w:lvl>
    <w:lvl w:ilvl="5" w:tplc="DF787832">
      <w:numFmt w:val="bullet"/>
      <w:lvlText w:val="•"/>
      <w:lvlJc w:val="left"/>
      <w:pPr>
        <w:ind w:left="4831" w:hanging="353"/>
      </w:pPr>
      <w:rPr>
        <w:rFonts w:hint="default"/>
      </w:rPr>
    </w:lvl>
    <w:lvl w:ilvl="6" w:tplc="900CA7EC">
      <w:numFmt w:val="bullet"/>
      <w:lvlText w:val="•"/>
      <w:lvlJc w:val="left"/>
      <w:pPr>
        <w:ind w:left="5828" w:hanging="353"/>
      </w:pPr>
      <w:rPr>
        <w:rFonts w:hint="default"/>
      </w:rPr>
    </w:lvl>
    <w:lvl w:ilvl="7" w:tplc="AE72F984">
      <w:numFmt w:val="bullet"/>
      <w:lvlText w:val="•"/>
      <w:lvlJc w:val="left"/>
      <w:pPr>
        <w:ind w:left="6826" w:hanging="353"/>
      </w:pPr>
      <w:rPr>
        <w:rFonts w:hint="default"/>
      </w:rPr>
    </w:lvl>
    <w:lvl w:ilvl="8" w:tplc="ED5A3AEE">
      <w:numFmt w:val="bullet"/>
      <w:lvlText w:val="•"/>
      <w:lvlJc w:val="left"/>
      <w:pPr>
        <w:ind w:left="7824" w:hanging="353"/>
      </w:pPr>
      <w:rPr>
        <w:rFonts w:hint="default"/>
      </w:rPr>
    </w:lvl>
  </w:abstractNum>
  <w:abstractNum w:abstractNumId="29" w15:restartNumberingAfterBreak="0">
    <w:nsid w:val="5347150E"/>
    <w:multiLevelType w:val="hybridMultilevel"/>
    <w:tmpl w:val="DBB08E46"/>
    <w:lvl w:ilvl="0" w:tplc="A5985896">
      <w:start w:val="1"/>
      <w:numFmt w:val="decimal"/>
      <w:lvlText w:val="%1."/>
      <w:lvlJc w:val="left"/>
      <w:pPr>
        <w:ind w:left="1062" w:hanging="367"/>
      </w:pPr>
      <w:rPr>
        <w:rFonts w:hint="default"/>
        <w:b/>
        <w:bCs/>
        <w:spacing w:val="-1"/>
        <w:w w:val="106"/>
      </w:rPr>
    </w:lvl>
    <w:lvl w:ilvl="1" w:tplc="D61EF75C">
      <w:numFmt w:val="bullet"/>
      <w:lvlText w:val="•"/>
      <w:lvlJc w:val="left"/>
      <w:pPr>
        <w:ind w:left="1936" w:hanging="367"/>
      </w:pPr>
      <w:rPr>
        <w:rFonts w:hint="default"/>
      </w:rPr>
    </w:lvl>
    <w:lvl w:ilvl="2" w:tplc="2E68D3D6">
      <w:numFmt w:val="bullet"/>
      <w:lvlText w:val="•"/>
      <w:lvlJc w:val="left"/>
      <w:pPr>
        <w:ind w:left="2812" w:hanging="367"/>
      </w:pPr>
      <w:rPr>
        <w:rFonts w:hint="default"/>
      </w:rPr>
    </w:lvl>
    <w:lvl w:ilvl="3" w:tplc="41C6A9B6">
      <w:numFmt w:val="bullet"/>
      <w:lvlText w:val="•"/>
      <w:lvlJc w:val="left"/>
      <w:pPr>
        <w:ind w:left="3688" w:hanging="367"/>
      </w:pPr>
      <w:rPr>
        <w:rFonts w:hint="default"/>
      </w:rPr>
    </w:lvl>
    <w:lvl w:ilvl="4" w:tplc="47D29B52">
      <w:numFmt w:val="bullet"/>
      <w:lvlText w:val="•"/>
      <w:lvlJc w:val="left"/>
      <w:pPr>
        <w:ind w:left="4564" w:hanging="367"/>
      </w:pPr>
      <w:rPr>
        <w:rFonts w:hint="default"/>
      </w:rPr>
    </w:lvl>
    <w:lvl w:ilvl="5" w:tplc="2D1A9A96">
      <w:numFmt w:val="bullet"/>
      <w:lvlText w:val="•"/>
      <w:lvlJc w:val="left"/>
      <w:pPr>
        <w:ind w:left="5440" w:hanging="367"/>
      </w:pPr>
      <w:rPr>
        <w:rFonts w:hint="default"/>
      </w:rPr>
    </w:lvl>
    <w:lvl w:ilvl="6" w:tplc="D0F85F4E">
      <w:numFmt w:val="bullet"/>
      <w:lvlText w:val="•"/>
      <w:lvlJc w:val="left"/>
      <w:pPr>
        <w:ind w:left="6316" w:hanging="367"/>
      </w:pPr>
      <w:rPr>
        <w:rFonts w:hint="default"/>
      </w:rPr>
    </w:lvl>
    <w:lvl w:ilvl="7" w:tplc="B4A0F92E">
      <w:numFmt w:val="bullet"/>
      <w:lvlText w:val="•"/>
      <w:lvlJc w:val="left"/>
      <w:pPr>
        <w:ind w:left="7192" w:hanging="367"/>
      </w:pPr>
      <w:rPr>
        <w:rFonts w:hint="default"/>
      </w:rPr>
    </w:lvl>
    <w:lvl w:ilvl="8" w:tplc="01F46F34">
      <w:numFmt w:val="bullet"/>
      <w:lvlText w:val="•"/>
      <w:lvlJc w:val="left"/>
      <w:pPr>
        <w:ind w:left="8068" w:hanging="367"/>
      </w:pPr>
      <w:rPr>
        <w:rFonts w:hint="default"/>
      </w:rPr>
    </w:lvl>
  </w:abstractNum>
  <w:abstractNum w:abstractNumId="30" w15:restartNumberingAfterBreak="0">
    <w:nsid w:val="53DF55D6"/>
    <w:multiLevelType w:val="hybridMultilevel"/>
    <w:tmpl w:val="7524751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54ABB"/>
    <w:multiLevelType w:val="hybridMultilevel"/>
    <w:tmpl w:val="7A745682"/>
    <w:lvl w:ilvl="0" w:tplc="55E81B9C">
      <w:start w:val="1"/>
      <w:numFmt w:val="decimal"/>
      <w:lvlText w:val="%1."/>
      <w:lvlJc w:val="left"/>
      <w:pPr>
        <w:ind w:left="916" w:hanging="72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sk" w:eastAsia="sk" w:bidi="sk"/>
      </w:rPr>
    </w:lvl>
    <w:lvl w:ilvl="1" w:tplc="80966860">
      <w:numFmt w:val="bullet"/>
      <w:lvlText w:val="•"/>
      <w:lvlJc w:val="left"/>
      <w:pPr>
        <w:ind w:left="1798" w:hanging="720"/>
      </w:pPr>
      <w:rPr>
        <w:rFonts w:hint="default"/>
        <w:lang w:val="sk" w:eastAsia="sk" w:bidi="sk"/>
      </w:rPr>
    </w:lvl>
    <w:lvl w:ilvl="2" w:tplc="AD146812">
      <w:numFmt w:val="bullet"/>
      <w:lvlText w:val="•"/>
      <w:lvlJc w:val="left"/>
      <w:pPr>
        <w:ind w:left="2677" w:hanging="720"/>
      </w:pPr>
      <w:rPr>
        <w:rFonts w:hint="default"/>
        <w:lang w:val="sk" w:eastAsia="sk" w:bidi="sk"/>
      </w:rPr>
    </w:lvl>
    <w:lvl w:ilvl="3" w:tplc="E462156C">
      <w:numFmt w:val="bullet"/>
      <w:lvlText w:val="•"/>
      <w:lvlJc w:val="left"/>
      <w:pPr>
        <w:ind w:left="3555" w:hanging="720"/>
      </w:pPr>
      <w:rPr>
        <w:rFonts w:hint="default"/>
        <w:lang w:val="sk" w:eastAsia="sk" w:bidi="sk"/>
      </w:rPr>
    </w:lvl>
    <w:lvl w:ilvl="4" w:tplc="558C6048">
      <w:numFmt w:val="bullet"/>
      <w:lvlText w:val="•"/>
      <w:lvlJc w:val="left"/>
      <w:pPr>
        <w:ind w:left="4434" w:hanging="720"/>
      </w:pPr>
      <w:rPr>
        <w:rFonts w:hint="default"/>
        <w:lang w:val="sk" w:eastAsia="sk" w:bidi="sk"/>
      </w:rPr>
    </w:lvl>
    <w:lvl w:ilvl="5" w:tplc="056C739C">
      <w:numFmt w:val="bullet"/>
      <w:lvlText w:val="•"/>
      <w:lvlJc w:val="left"/>
      <w:pPr>
        <w:ind w:left="5313" w:hanging="720"/>
      </w:pPr>
      <w:rPr>
        <w:rFonts w:hint="default"/>
        <w:lang w:val="sk" w:eastAsia="sk" w:bidi="sk"/>
      </w:rPr>
    </w:lvl>
    <w:lvl w:ilvl="6" w:tplc="A4B65616">
      <w:numFmt w:val="bullet"/>
      <w:lvlText w:val="•"/>
      <w:lvlJc w:val="left"/>
      <w:pPr>
        <w:ind w:left="6191" w:hanging="720"/>
      </w:pPr>
      <w:rPr>
        <w:rFonts w:hint="default"/>
        <w:lang w:val="sk" w:eastAsia="sk" w:bidi="sk"/>
      </w:rPr>
    </w:lvl>
    <w:lvl w:ilvl="7" w:tplc="13FCFF4C">
      <w:numFmt w:val="bullet"/>
      <w:lvlText w:val="•"/>
      <w:lvlJc w:val="left"/>
      <w:pPr>
        <w:ind w:left="7070" w:hanging="720"/>
      </w:pPr>
      <w:rPr>
        <w:rFonts w:hint="default"/>
        <w:lang w:val="sk" w:eastAsia="sk" w:bidi="sk"/>
      </w:rPr>
    </w:lvl>
    <w:lvl w:ilvl="8" w:tplc="8E140148">
      <w:numFmt w:val="bullet"/>
      <w:lvlText w:val="•"/>
      <w:lvlJc w:val="left"/>
      <w:pPr>
        <w:ind w:left="7949" w:hanging="720"/>
      </w:pPr>
      <w:rPr>
        <w:rFonts w:hint="default"/>
        <w:lang w:val="sk" w:eastAsia="sk" w:bidi="sk"/>
      </w:rPr>
    </w:lvl>
  </w:abstractNum>
  <w:abstractNum w:abstractNumId="32" w15:restartNumberingAfterBreak="0">
    <w:nsid w:val="57757D63"/>
    <w:multiLevelType w:val="hybridMultilevel"/>
    <w:tmpl w:val="024A47A2"/>
    <w:lvl w:ilvl="0" w:tplc="7708FF7C">
      <w:start w:val="14"/>
      <w:numFmt w:val="upperRoman"/>
      <w:lvlText w:val="%1."/>
      <w:lvlJc w:val="left"/>
      <w:pPr>
        <w:ind w:left="863" w:hanging="430"/>
      </w:pPr>
      <w:rPr>
        <w:rFonts w:hint="default"/>
        <w:b/>
        <w:bCs/>
        <w:spacing w:val="-1"/>
        <w:w w:val="108"/>
      </w:rPr>
    </w:lvl>
    <w:lvl w:ilvl="1" w:tplc="EAF8D08A">
      <w:numFmt w:val="bullet"/>
      <w:lvlText w:val="•"/>
      <w:lvlJc w:val="left"/>
      <w:pPr>
        <w:ind w:left="1146" w:hanging="329"/>
      </w:pPr>
      <w:rPr>
        <w:rFonts w:hint="default"/>
        <w:w w:val="88"/>
      </w:rPr>
    </w:lvl>
    <w:lvl w:ilvl="2" w:tplc="C32CE88E">
      <w:numFmt w:val="bullet"/>
      <w:lvlText w:val="•"/>
      <w:lvlJc w:val="left"/>
      <w:pPr>
        <w:ind w:left="2104" w:hanging="329"/>
      </w:pPr>
      <w:rPr>
        <w:rFonts w:hint="default"/>
      </w:rPr>
    </w:lvl>
    <w:lvl w:ilvl="3" w:tplc="1D04AB3C">
      <w:numFmt w:val="bullet"/>
      <w:lvlText w:val="•"/>
      <w:lvlJc w:val="left"/>
      <w:pPr>
        <w:ind w:left="3068" w:hanging="329"/>
      </w:pPr>
      <w:rPr>
        <w:rFonts w:hint="default"/>
      </w:rPr>
    </w:lvl>
    <w:lvl w:ilvl="4" w:tplc="9262276C">
      <w:numFmt w:val="bullet"/>
      <w:lvlText w:val="•"/>
      <w:lvlJc w:val="left"/>
      <w:pPr>
        <w:ind w:left="4033" w:hanging="329"/>
      </w:pPr>
      <w:rPr>
        <w:rFonts w:hint="default"/>
      </w:rPr>
    </w:lvl>
    <w:lvl w:ilvl="5" w:tplc="A7141DF0">
      <w:numFmt w:val="bullet"/>
      <w:lvlText w:val="•"/>
      <w:lvlJc w:val="left"/>
      <w:pPr>
        <w:ind w:left="4997" w:hanging="329"/>
      </w:pPr>
      <w:rPr>
        <w:rFonts w:hint="default"/>
      </w:rPr>
    </w:lvl>
    <w:lvl w:ilvl="6" w:tplc="0180EFC4">
      <w:numFmt w:val="bullet"/>
      <w:lvlText w:val="•"/>
      <w:lvlJc w:val="left"/>
      <w:pPr>
        <w:ind w:left="5962" w:hanging="329"/>
      </w:pPr>
      <w:rPr>
        <w:rFonts w:hint="default"/>
      </w:rPr>
    </w:lvl>
    <w:lvl w:ilvl="7" w:tplc="CB727BC4">
      <w:numFmt w:val="bullet"/>
      <w:lvlText w:val="•"/>
      <w:lvlJc w:val="left"/>
      <w:pPr>
        <w:ind w:left="6926" w:hanging="329"/>
      </w:pPr>
      <w:rPr>
        <w:rFonts w:hint="default"/>
      </w:rPr>
    </w:lvl>
    <w:lvl w:ilvl="8" w:tplc="85E04740">
      <w:numFmt w:val="bullet"/>
      <w:lvlText w:val="•"/>
      <w:lvlJc w:val="left"/>
      <w:pPr>
        <w:ind w:left="7891" w:hanging="329"/>
      </w:pPr>
      <w:rPr>
        <w:rFonts w:hint="default"/>
      </w:rPr>
    </w:lvl>
  </w:abstractNum>
  <w:abstractNum w:abstractNumId="33" w15:restartNumberingAfterBreak="0">
    <w:nsid w:val="58EA60C2"/>
    <w:multiLevelType w:val="hybridMultilevel"/>
    <w:tmpl w:val="716A9090"/>
    <w:lvl w:ilvl="0" w:tplc="E780C700">
      <w:start w:val="6"/>
      <w:numFmt w:val="decimal"/>
      <w:lvlText w:val="%1."/>
      <w:lvlJc w:val="left"/>
      <w:pPr>
        <w:ind w:left="762" w:hanging="567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1" w:tplc="C85057CE">
      <w:start w:val="1"/>
      <w:numFmt w:val="lowerLetter"/>
      <w:lvlText w:val="%2)"/>
      <w:lvlJc w:val="left"/>
      <w:pPr>
        <w:ind w:left="1482" w:hanging="360"/>
      </w:pPr>
      <w:rPr>
        <w:rFonts w:ascii="Calibri Light" w:eastAsia="Calibri Light" w:hAnsi="Calibri Light" w:cs="Calibri Light" w:hint="default"/>
        <w:spacing w:val="-3"/>
        <w:w w:val="100"/>
        <w:sz w:val="24"/>
        <w:szCs w:val="24"/>
        <w:lang w:val="sk" w:eastAsia="sk" w:bidi="sk"/>
      </w:rPr>
    </w:lvl>
    <w:lvl w:ilvl="2" w:tplc="F208D716">
      <w:numFmt w:val="bullet"/>
      <w:lvlText w:val="•"/>
      <w:lvlJc w:val="left"/>
      <w:pPr>
        <w:ind w:left="1480" w:hanging="360"/>
      </w:pPr>
      <w:rPr>
        <w:rFonts w:hint="default"/>
        <w:lang w:val="sk" w:eastAsia="sk" w:bidi="sk"/>
      </w:rPr>
    </w:lvl>
    <w:lvl w:ilvl="3" w:tplc="E79A8C1C">
      <w:numFmt w:val="bullet"/>
      <w:lvlText w:val="•"/>
      <w:lvlJc w:val="left"/>
      <w:pPr>
        <w:ind w:left="2508" w:hanging="360"/>
      </w:pPr>
      <w:rPr>
        <w:rFonts w:hint="default"/>
        <w:lang w:val="sk" w:eastAsia="sk" w:bidi="sk"/>
      </w:rPr>
    </w:lvl>
    <w:lvl w:ilvl="4" w:tplc="8480B2DA">
      <w:numFmt w:val="bullet"/>
      <w:lvlText w:val="•"/>
      <w:lvlJc w:val="left"/>
      <w:pPr>
        <w:ind w:left="3536" w:hanging="360"/>
      </w:pPr>
      <w:rPr>
        <w:rFonts w:hint="default"/>
        <w:lang w:val="sk" w:eastAsia="sk" w:bidi="sk"/>
      </w:rPr>
    </w:lvl>
    <w:lvl w:ilvl="5" w:tplc="E570A3CA">
      <w:numFmt w:val="bullet"/>
      <w:lvlText w:val="•"/>
      <w:lvlJc w:val="left"/>
      <w:pPr>
        <w:ind w:left="4564" w:hanging="360"/>
      </w:pPr>
      <w:rPr>
        <w:rFonts w:hint="default"/>
        <w:lang w:val="sk" w:eastAsia="sk" w:bidi="sk"/>
      </w:rPr>
    </w:lvl>
    <w:lvl w:ilvl="6" w:tplc="10085068">
      <w:numFmt w:val="bullet"/>
      <w:lvlText w:val="•"/>
      <w:lvlJc w:val="left"/>
      <w:pPr>
        <w:ind w:left="5593" w:hanging="360"/>
      </w:pPr>
      <w:rPr>
        <w:rFonts w:hint="default"/>
        <w:lang w:val="sk" w:eastAsia="sk" w:bidi="sk"/>
      </w:rPr>
    </w:lvl>
    <w:lvl w:ilvl="7" w:tplc="03AAEC36">
      <w:numFmt w:val="bullet"/>
      <w:lvlText w:val="•"/>
      <w:lvlJc w:val="left"/>
      <w:pPr>
        <w:ind w:left="6621" w:hanging="360"/>
      </w:pPr>
      <w:rPr>
        <w:rFonts w:hint="default"/>
        <w:lang w:val="sk" w:eastAsia="sk" w:bidi="sk"/>
      </w:rPr>
    </w:lvl>
    <w:lvl w:ilvl="8" w:tplc="69F205C8">
      <w:numFmt w:val="bullet"/>
      <w:lvlText w:val="•"/>
      <w:lvlJc w:val="left"/>
      <w:pPr>
        <w:ind w:left="7649" w:hanging="360"/>
      </w:pPr>
      <w:rPr>
        <w:rFonts w:hint="default"/>
        <w:lang w:val="sk" w:eastAsia="sk" w:bidi="sk"/>
      </w:rPr>
    </w:lvl>
  </w:abstractNum>
  <w:abstractNum w:abstractNumId="34" w15:restartNumberingAfterBreak="0">
    <w:nsid w:val="599039B7"/>
    <w:multiLevelType w:val="hybridMultilevel"/>
    <w:tmpl w:val="E26CF062"/>
    <w:lvl w:ilvl="0" w:tplc="7932EA52">
      <w:numFmt w:val="bullet"/>
      <w:lvlText w:val="·"/>
      <w:lvlJc w:val="left"/>
      <w:pPr>
        <w:ind w:left="45" w:hanging="37"/>
      </w:pPr>
      <w:rPr>
        <w:rFonts w:ascii="Arial" w:eastAsia="Arial" w:hAnsi="Arial" w:cs="Arial" w:hint="default"/>
        <w:color w:val="A0A0A0"/>
        <w:spacing w:val="-13"/>
        <w:w w:val="97"/>
        <w:sz w:val="9"/>
        <w:szCs w:val="9"/>
      </w:rPr>
    </w:lvl>
    <w:lvl w:ilvl="1" w:tplc="D638C038">
      <w:numFmt w:val="bullet"/>
      <w:lvlText w:val="•"/>
      <w:lvlJc w:val="left"/>
      <w:pPr>
        <w:ind w:left="222" w:hanging="37"/>
      </w:pPr>
      <w:rPr>
        <w:rFonts w:hint="default"/>
      </w:rPr>
    </w:lvl>
    <w:lvl w:ilvl="2" w:tplc="CE52AB18">
      <w:numFmt w:val="bullet"/>
      <w:lvlText w:val="•"/>
      <w:lvlJc w:val="left"/>
      <w:pPr>
        <w:ind w:left="405" w:hanging="37"/>
      </w:pPr>
      <w:rPr>
        <w:rFonts w:hint="default"/>
      </w:rPr>
    </w:lvl>
    <w:lvl w:ilvl="3" w:tplc="261AFE02">
      <w:numFmt w:val="bullet"/>
      <w:lvlText w:val="•"/>
      <w:lvlJc w:val="left"/>
      <w:pPr>
        <w:ind w:left="588" w:hanging="37"/>
      </w:pPr>
      <w:rPr>
        <w:rFonts w:hint="default"/>
      </w:rPr>
    </w:lvl>
    <w:lvl w:ilvl="4" w:tplc="55643580">
      <w:numFmt w:val="bullet"/>
      <w:lvlText w:val="•"/>
      <w:lvlJc w:val="left"/>
      <w:pPr>
        <w:ind w:left="771" w:hanging="37"/>
      </w:pPr>
      <w:rPr>
        <w:rFonts w:hint="default"/>
      </w:rPr>
    </w:lvl>
    <w:lvl w:ilvl="5" w:tplc="B7EEB2A0">
      <w:numFmt w:val="bullet"/>
      <w:lvlText w:val="•"/>
      <w:lvlJc w:val="left"/>
      <w:pPr>
        <w:ind w:left="954" w:hanging="37"/>
      </w:pPr>
      <w:rPr>
        <w:rFonts w:hint="default"/>
      </w:rPr>
    </w:lvl>
    <w:lvl w:ilvl="6" w:tplc="2E2CCF76">
      <w:numFmt w:val="bullet"/>
      <w:lvlText w:val="•"/>
      <w:lvlJc w:val="left"/>
      <w:pPr>
        <w:ind w:left="1137" w:hanging="37"/>
      </w:pPr>
      <w:rPr>
        <w:rFonts w:hint="default"/>
      </w:rPr>
    </w:lvl>
    <w:lvl w:ilvl="7" w:tplc="88EEA23A">
      <w:numFmt w:val="bullet"/>
      <w:lvlText w:val="•"/>
      <w:lvlJc w:val="left"/>
      <w:pPr>
        <w:ind w:left="1320" w:hanging="37"/>
      </w:pPr>
      <w:rPr>
        <w:rFonts w:hint="default"/>
      </w:rPr>
    </w:lvl>
    <w:lvl w:ilvl="8" w:tplc="386C04D6">
      <w:numFmt w:val="bullet"/>
      <w:lvlText w:val="•"/>
      <w:lvlJc w:val="left"/>
      <w:pPr>
        <w:ind w:left="1503" w:hanging="37"/>
      </w:pPr>
      <w:rPr>
        <w:rFonts w:hint="default"/>
      </w:rPr>
    </w:lvl>
  </w:abstractNum>
  <w:abstractNum w:abstractNumId="35" w15:restartNumberingAfterBreak="0">
    <w:nsid w:val="5D363B53"/>
    <w:multiLevelType w:val="hybridMultilevel"/>
    <w:tmpl w:val="73645440"/>
    <w:lvl w:ilvl="0" w:tplc="A3F0C01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  <w:w w:val="10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FB44FAD"/>
    <w:multiLevelType w:val="multilevel"/>
    <w:tmpl w:val="DA8EFFAA"/>
    <w:lvl w:ilvl="0">
      <w:start w:val="8"/>
      <w:numFmt w:val="decimal"/>
      <w:lvlText w:val="%1"/>
      <w:lvlJc w:val="left"/>
      <w:pPr>
        <w:ind w:left="691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1" w:hanging="564"/>
      </w:pPr>
      <w:rPr>
        <w:rFonts w:hint="default"/>
        <w:w w:val="110"/>
      </w:rPr>
    </w:lvl>
    <w:lvl w:ilvl="2">
      <w:numFmt w:val="bullet"/>
      <w:lvlText w:val="•"/>
      <w:lvlJc w:val="left"/>
      <w:pPr>
        <w:ind w:left="2524" w:hanging="564"/>
      </w:pPr>
      <w:rPr>
        <w:rFonts w:hint="default"/>
      </w:rPr>
    </w:lvl>
    <w:lvl w:ilvl="3">
      <w:numFmt w:val="bullet"/>
      <w:lvlText w:val="•"/>
      <w:lvlJc w:val="left"/>
      <w:pPr>
        <w:ind w:left="3436" w:hanging="564"/>
      </w:pPr>
      <w:rPr>
        <w:rFonts w:hint="default"/>
      </w:rPr>
    </w:lvl>
    <w:lvl w:ilvl="4"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numFmt w:val="bullet"/>
      <w:lvlText w:val="•"/>
      <w:lvlJc w:val="left"/>
      <w:pPr>
        <w:ind w:left="5260" w:hanging="564"/>
      </w:pPr>
      <w:rPr>
        <w:rFonts w:hint="default"/>
      </w:rPr>
    </w:lvl>
    <w:lvl w:ilvl="6">
      <w:numFmt w:val="bullet"/>
      <w:lvlText w:val="•"/>
      <w:lvlJc w:val="left"/>
      <w:pPr>
        <w:ind w:left="6172" w:hanging="564"/>
      </w:pPr>
      <w:rPr>
        <w:rFonts w:hint="default"/>
      </w:rPr>
    </w:lvl>
    <w:lvl w:ilvl="7">
      <w:numFmt w:val="bullet"/>
      <w:lvlText w:val="•"/>
      <w:lvlJc w:val="left"/>
      <w:pPr>
        <w:ind w:left="7084" w:hanging="564"/>
      </w:pPr>
      <w:rPr>
        <w:rFonts w:hint="default"/>
      </w:rPr>
    </w:lvl>
    <w:lvl w:ilvl="8">
      <w:numFmt w:val="bullet"/>
      <w:lvlText w:val="•"/>
      <w:lvlJc w:val="left"/>
      <w:pPr>
        <w:ind w:left="7996" w:hanging="564"/>
      </w:pPr>
      <w:rPr>
        <w:rFonts w:hint="default"/>
      </w:rPr>
    </w:lvl>
  </w:abstractNum>
  <w:abstractNum w:abstractNumId="37" w15:restartNumberingAfterBreak="0">
    <w:nsid w:val="683749D6"/>
    <w:multiLevelType w:val="multilevel"/>
    <w:tmpl w:val="A7D05600"/>
    <w:lvl w:ilvl="0">
      <w:start w:val="10"/>
      <w:numFmt w:val="decimal"/>
      <w:lvlText w:val="%1"/>
      <w:lvlJc w:val="left"/>
      <w:pPr>
        <w:ind w:left="724" w:hanging="5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572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540" w:hanging="572"/>
      </w:pPr>
      <w:rPr>
        <w:rFonts w:hint="default"/>
      </w:rPr>
    </w:lvl>
    <w:lvl w:ilvl="3">
      <w:numFmt w:val="bullet"/>
      <w:lvlText w:val="•"/>
      <w:lvlJc w:val="left"/>
      <w:pPr>
        <w:ind w:left="3450" w:hanging="572"/>
      </w:pPr>
      <w:rPr>
        <w:rFonts w:hint="default"/>
      </w:rPr>
    </w:lvl>
    <w:lvl w:ilvl="4">
      <w:numFmt w:val="bullet"/>
      <w:lvlText w:val="•"/>
      <w:lvlJc w:val="left"/>
      <w:pPr>
        <w:ind w:left="4360" w:hanging="572"/>
      </w:pPr>
      <w:rPr>
        <w:rFonts w:hint="default"/>
      </w:rPr>
    </w:lvl>
    <w:lvl w:ilvl="5">
      <w:numFmt w:val="bullet"/>
      <w:lvlText w:val="•"/>
      <w:lvlJc w:val="left"/>
      <w:pPr>
        <w:ind w:left="5270" w:hanging="572"/>
      </w:pPr>
      <w:rPr>
        <w:rFonts w:hint="default"/>
      </w:rPr>
    </w:lvl>
    <w:lvl w:ilvl="6">
      <w:numFmt w:val="bullet"/>
      <w:lvlText w:val="•"/>
      <w:lvlJc w:val="left"/>
      <w:pPr>
        <w:ind w:left="6180" w:hanging="572"/>
      </w:pPr>
      <w:rPr>
        <w:rFonts w:hint="default"/>
      </w:rPr>
    </w:lvl>
    <w:lvl w:ilvl="7">
      <w:numFmt w:val="bullet"/>
      <w:lvlText w:val="•"/>
      <w:lvlJc w:val="left"/>
      <w:pPr>
        <w:ind w:left="7090" w:hanging="572"/>
      </w:pPr>
      <w:rPr>
        <w:rFonts w:hint="default"/>
      </w:rPr>
    </w:lvl>
    <w:lvl w:ilvl="8">
      <w:numFmt w:val="bullet"/>
      <w:lvlText w:val="•"/>
      <w:lvlJc w:val="left"/>
      <w:pPr>
        <w:ind w:left="8000" w:hanging="572"/>
      </w:pPr>
      <w:rPr>
        <w:rFonts w:hint="default"/>
      </w:rPr>
    </w:lvl>
  </w:abstractNum>
  <w:abstractNum w:abstractNumId="38" w15:restartNumberingAfterBreak="0">
    <w:nsid w:val="6ABB6884"/>
    <w:multiLevelType w:val="hybridMultilevel"/>
    <w:tmpl w:val="2F786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B3DA3"/>
    <w:multiLevelType w:val="hybridMultilevel"/>
    <w:tmpl w:val="146E3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C064A"/>
    <w:multiLevelType w:val="hybridMultilevel"/>
    <w:tmpl w:val="B110378A"/>
    <w:lvl w:ilvl="0" w:tplc="E0A231D2">
      <w:start w:val="1"/>
      <w:numFmt w:val="decimal"/>
      <w:lvlText w:val="%1."/>
      <w:lvlJc w:val="left"/>
      <w:pPr>
        <w:ind w:left="796" w:hanging="372"/>
        <w:jc w:val="right"/>
      </w:pPr>
      <w:rPr>
        <w:rFonts w:hint="default"/>
        <w:spacing w:val="-1"/>
        <w:w w:val="109"/>
      </w:rPr>
    </w:lvl>
    <w:lvl w:ilvl="1" w:tplc="CE4CB3B2">
      <w:start w:val="1"/>
      <w:numFmt w:val="lowerRoman"/>
      <w:lvlText w:val="(%2)"/>
      <w:lvlJc w:val="left"/>
      <w:pPr>
        <w:ind w:left="1882" w:hanging="841"/>
      </w:pPr>
      <w:rPr>
        <w:rFonts w:ascii="Arial" w:eastAsia="Arial" w:hAnsi="Arial" w:cs="Arial" w:hint="default"/>
        <w:color w:val="3F3F3F"/>
        <w:spacing w:val="-1"/>
        <w:w w:val="92"/>
        <w:sz w:val="20"/>
        <w:szCs w:val="20"/>
      </w:rPr>
    </w:lvl>
    <w:lvl w:ilvl="2" w:tplc="4F1EA8F2">
      <w:numFmt w:val="bullet"/>
      <w:lvlText w:val="•"/>
      <w:lvlJc w:val="left"/>
      <w:pPr>
        <w:ind w:left="1880" w:hanging="841"/>
      </w:pPr>
      <w:rPr>
        <w:rFonts w:hint="default"/>
      </w:rPr>
    </w:lvl>
    <w:lvl w:ilvl="3" w:tplc="D3AE5FAC">
      <w:numFmt w:val="bullet"/>
      <w:lvlText w:val="•"/>
      <w:lvlJc w:val="left"/>
      <w:pPr>
        <w:ind w:left="2872" w:hanging="841"/>
      </w:pPr>
      <w:rPr>
        <w:rFonts w:hint="default"/>
      </w:rPr>
    </w:lvl>
    <w:lvl w:ilvl="4" w:tplc="E1AC3B8C">
      <w:numFmt w:val="bullet"/>
      <w:lvlText w:val="•"/>
      <w:lvlJc w:val="left"/>
      <w:pPr>
        <w:ind w:left="3865" w:hanging="841"/>
      </w:pPr>
      <w:rPr>
        <w:rFonts w:hint="default"/>
      </w:rPr>
    </w:lvl>
    <w:lvl w:ilvl="5" w:tplc="CB8AF5BA">
      <w:numFmt w:val="bullet"/>
      <w:lvlText w:val="•"/>
      <w:lvlJc w:val="left"/>
      <w:pPr>
        <w:ind w:left="4857" w:hanging="841"/>
      </w:pPr>
      <w:rPr>
        <w:rFonts w:hint="default"/>
      </w:rPr>
    </w:lvl>
    <w:lvl w:ilvl="6" w:tplc="95A68B8C">
      <w:numFmt w:val="bullet"/>
      <w:lvlText w:val="•"/>
      <w:lvlJc w:val="left"/>
      <w:pPr>
        <w:ind w:left="5850" w:hanging="841"/>
      </w:pPr>
      <w:rPr>
        <w:rFonts w:hint="default"/>
      </w:rPr>
    </w:lvl>
    <w:lvl w:ilvl="7" w:tplc="18F03470">
      <w:numFmt w:val="bullet"/>
      <w:lvlText w:val="•"/>
      <w:lvlJc w:val="left"/>
      <w:pPr>
        <w:ind w:left="6842" w:hanging="841"/>
      </w:pPr>
      <w:rPr>
        <w:rFonts w:hint="default"/>
      </w:rPr>
    </w:lvl>
    <w:lvl w:ilvl="8" w:tplc="30242348">
      <w:numFmt w:val="bullet"/>
      <w:lvlText w:val="•"/>
      <w:lvlJc w:val="left"/>
      <w:pPr>
        <w:ind w:left="7835" w:hanging="841"/>
      </w:pPr>
      <w:rPr>
        <w:rFonts w:hint="default"/>
      </w:rPr>
    </w:lvl>
  </w:abstractNum>
  <w:abstractNum w:abstractNumId="41" w15:restartNumberingAfterBreak="0">
    <w:nsid w:val="76073277"/>
    <w:multiLevelType w:val="hybridMultilevel"/>
    <w:tmpl w:val="DB980852"/>
    <w:lvl w:ilvl="0" w:tplc="E54C1F0E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01BF5"/>
    <w:multiLevelType w:val="hybridMultilevel"/>
    <w:tmpl w:val="7B92FF60"/>
    <w:lvl w:ilvl="0" w:tplc="A5D2E96C">
      <w:start w:val="1"/>
      <w:numFmt w:val="decimal"/>
      <w:lvlText w:val="%1."/>
      <w:lvlJc w:val="left"/>
      <w:pPr>
        <w:ind w:left="916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sk" w:eastAsia="sk" w:bidi="sk"/>
      </w:rPr>
    </w:lvl>
    <w:lvl w:ilvl="1" w:tplc="89ECB5BE">
      <w:numFmt w:val="bullet"/>
      <w:lvlText w:val="•"/>
      <w:lvlJc w:val="left"/>
      <w:pPr>
        <w:ind w:left="1798" w:hanging="360"/>
      </w:pPr>
      <w:rPr>
        <w:rFonts w:hint="default"/>
        <w:lang w:val="sk" w:eastAsia="sk" w:bidi="sk"/>
      </w:rPr>
    </w:lvl>
    <w:lvl w:ilvl="2" w:tplc="B69E4D82">
      <w:numFmt w:val="bullet"/>
      <w:lvlText w:val="•"/>
      <w:lvlJc w:val="left"/>
      <w:pPr>
        <w:ind w:left="2677" w:hanging="360"/>
      </w:pPr>
      <w:rPr>
        <w:rFonts w:hint="default"/>
        <w:lang w:val="sk" w:eastAsia="sk" w:bidi="sk"/>
      </w:rPr>
    </w:lvl>
    <w:lvl w:ilvl="3" w:tplc="C6E24FD6">
      <w:numFmt w:val="bullet"/>
      <w:lvlText w:val="•"/>
      <w:lvlJc w:val="left"/>
      <w:pPr>
        <w:ind w:left="3555" w:hanging="360"/>
      </w:pPr>
      <w:rPr>
        <w:rFonts w:hint="default"/>
        <w:lang w:val="sk" w:eastAsia="sk" w:bidi="sk"/>
      </w:rPr>
    </w:lvl>
    <w:lvl w:ilvl="4" w:tplc="59163916">
      <w:numFmt w:val="bullet"/>
      <w:lvlText w:val="•"/>
      <w:lvlJc w:val="left"/>
      <w:pPr>
        <w:ind w:left="4434" w:hanging="360"/>
      </w:pPr>
      <w:rPr>
        <w:rFonts w:hint="default"/>
        <w:lang w:val="sk" w:eastAsia="sk" w:bidi="sk"/>
      </w:rPr>
    </w:lvl>
    <w:lvl w:ilvl="5" w:tplc="5218C68E">
      <w:numFmt w:val="bullet"/>
      <w:lvlText w:val="•"/>
      <w:lvlJc w:val="left"/>
      <w:pPr>
        <w:ind w:left="5313" w:hanging="360"/>
      </w:pPr>
      <w:rPr>
        <w:rFonts w:hint="default"/>
        <w:lang w:val="sk" w:eastAsia="sk" w:bidi="sk"/>
      </w:rPr>
    </w:lvl>
    <w:lvl w:ilvl="6" w:tplc="B232D52E">
      <w:numFmt w:val="bullet"/>
      <w:lvlText w:val="•"/>
      <w:lvlJc w:val="left"/>
      <w:pPr>
        <w:ind w:left="6191" w:hanging="360"/>
      </w:pPr>
      <w:rPr>
        <w:rFonts w:hint="default"/>
        <w:lang w:val="sk" w:eastAsia="sk" w:bidi="sk"/>
      </w:rPr>
    </w:lvl>
    <w:lvl w:ilvl="7" w:tplc="C51406CE">
      <w:numFmt w:val="bullet"/>
      <w:lvlText w:val="•"/>
      <w:lvlJc w:val="left"/>
      <w:pPr>
        <w:ind w:left="7070" w:hanging="360"/>
      </w:pPr>
      <w:rPr>
        <w:rFonts w:hint="default"/>
        <w:lang w:val="sk" w:eastAsia="sk" w:bidi="sk"/>
      </w:rPr>
    </w:lvl>
    <w:lvl w:ilvl="8" w:tplc="7520A71E">
      <w:numFmt w:val="bullet"/>
      <w:lvlText w:val="•"/>
      <w:lvlJc w:val="left"/>
      <w:pPr>
        <w:ind w:left="7949" w:hanging="360"/>
      </w:pPr>
      <w:rPr>
        <w:rFonts w:hint="default"/>
        <w:lang w:val="sk" w:eastAsia="sk" w:bidi="sk"/>
      </w:rPr>
    </w:lvl>
  </w:abstractNum>
  <w:abstractNum w:abstractNumId="43" w15:restartNumberingAfterBreak="0">
    <w:nsid w:val="7B0C5F3C"/>
    <w:multiLevelType w:val="hybridMultilevel"/>
    <w:tmpl w:val="B0F092A4"/>
    <w:lvl w:ilvl="0" w:tplc="0D583366">
      <w:numFmt w:val="bullet"/>
      <w:lvlText w:val="■"/>
      <w:lvlJc w:val="left"/>
      <w:pPr>
        <w:ind w:left="1155" w:hanging="425"/>
      </w:pPr>
      <w:rPr>
        <w:rFonts w:ascii="Arial" w:eastAsia="Arial" w:hAnsi="Arial" w:cs="Arial" w:hint="default"/>
        <w:color w:val="3F3F3F"/>
        <w:w w:val="102"/>
        <w:sz w:val="16"/>
        <w:szCs w:val="16"/>
      </w:rPr>
    </w:lvl>
    <w:lvl w:ilvl="1" w:tplc="4624568E">
      <w:numFmt w:val="bullet"/>
      <w:lvlText w:val="•"/>
      <w:lvlJc w:val="left"/>
      <w:pPr>
        <w:ind w:left="2026" w:hanging="425"/>
      </w:pPr>
      <w:rPr>
        <w:rFonts w:hint="default"/>
      </w:rPr>
    </w:lvl>
    <w:lvl w:ilvl="2" w:tplc="06262D52">
      <w:numFmt w:val="bullet"/>
      <w:lvlText w:val="•"/>
      <w:lvlJc w:val="left"/>
      <w:pPr>
        <w:ind w:left="2892" w:hanging="425"/>
      </w:pPr>
      <w:rPr>
        <w:rFonts w:hint="default"/>
      </w:rPr>
    </w:lvl>
    <w:lvl w:ilvl="3" w:tplc="F5A2F392">
      <w:numFmt w:val="bullet"/>
      <w:lvlText w:val="•"/>
      <w:lvlJc w:val="left"/>
      <w:pPr>
        <w:ind w:left="3758" w:hanging="425"/>
      </w:pPr>
      <w:rPr>
        <w:rFonts w:hint="default"/>
      </w:rPr>
    </w:lvl>
    <w:lvl w:ilvl="4" w:tplc="DA6ACDA2">
      <w:numFmt w:val="bullet"/>
      <w:lvlText w:val="•"/>
      <w:lvlJc w:val="left"/>
      <w:pPr>
        <w:ind w:left="4624" w:hanging="425"/>
      </w:pPr>
      <w:rPr>
        <w:rFonts w:hint="default"/>
      </w:rPr>
    </w:lvl>
    <w:lvl w:ilvl="5" w:tplc="69A68F42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43B04562">
      <w:numFmt w:val="bullet"/>
      <w:lvlText w:val="•"/>
      <w:lvlJc w:val="left"/>
      <w:pPr>
        <w:ind w:left="6356" w:hanging="425"/>
      </w:pPr>
      <w:rPr>
        <w:rFonts w:hint="default"/>
      </w:rPr>
    </w:lvl>
    <w:lvl w:ilvl="7" w:tplc="3D24186E">
      <w:numFmt w:val="bullet"/>
      <w:lvlText w:val="•"/>
      <w:lvlJc w:val="left"/>
      <w:pPr>
        <w:ind w:left="7222" w:hanging="425"/>
      </w:pPr>
      <w:rPr>
        <w:rFonts w:hint="default"/>
      </w:rPr>
    </w:lvl>
    <w:lvl w:ilvl="8" w:tplc="AEA0CADE">
      <w:numFmt w:val="bullet"/>
      <w:lvlText w:val="•"/>
      <w:lvlJc w:val="left"/>
      <w:pPr>
        <w:ind w:left="8088" w:hanging="425"/>
      </w:pPr>
      <w:rPr>
        <w:rFonts w:hint="default"/>
      </w:rPr>
    </w:lvl>
  </w:abstractNum>
  <w:abstractNum w:abstractNumId="44" w15:restartNumberingAfterBreak="0">
    <w:nsid w:val="7D8D4E9E"/>
    <w:multiLevelType w:val="multilevel"/>
    <w:tmpl w:val="A9083738"/>
    <w:lvl w:ilvl="0">
      <w:start w:val="5"/>
      <w:numFmt w:val="decimal"/>
      <w:lvlText w:val="%1"/>
      <w:lvlJc w:val="left"/>
      <w:pPr>
        <w:ind w:left="731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" w:hanging="585"/>
      </w:pPr>
      <w:rPr>
        <w:rFonts w:hint="default"/>
        <w:spacing w:val="0"/>
        <w:w w:val="103"/>
      </w:rPr>
    </w:lvl>
    <w:lvl w:ilvl="2">
      <w:start w:val="1"/>
      <w:numFmt w:val="lowerRoman"/>
      <w:lvlText w:val="(%3)"/>
      <w:lvlJc w:val="left"/>
      <w:pPr>
        <w:ind w:left="1569" w:hanging="841"/>
      </w:pPr>
      <w:rPr>
        <w:rFonts w:ascii="Times New Roman" w:eastAsia="Times New Roman" w:hAnsi="Times New Roman" w:cs="Times New Roman" w:hint="default"/>
        <w:color w:val="464646"/>
        <w:spacing w:val="-1"/>
        <w:w w:val="104"/>
        <w:sz w:val="20"/>
        <w:szCs w:val="20"/>
      </w:rPr>
    </w:lvl>
    <w:lvl w:ilvl="3">
      <w:numFmt w:val="bullet"/>
      <w:lvlText w:val="•"/>
      <w:lvlJc w:val="left"/>
      <w:pPr>
        <w:ind w:left="3395" w:hanging="841"/>
      </w:pPr>
      <w:rPr>
        <w:rFonts w:hint="default"/>
      </w:rPr>
    </w:lvl>
    <w:lvl w:ilvl="4">
      <w:numFmt w:val="bullet"/>
      <w:lvlText w:val="•"/>
      <w:lvlJc w:val="left"/>
      <w:pPr>
        <w:ind w:left="4313" w:hanging="841"/>
      </w:pPr>
      <w:rPr>
        <w:rFonts w:hint="default"/>
      </w:rPr>
    </w:lvl>
    <w:lvl w:ilvl="5">
      <w:numFmt w:val="bullet"/>
      <w:lvlText w:val="•"/>
      <w:lvlJc w:val="left"/>
      <w:pPr>
        <w:ind w:left="5231" w:hanging="841"/>
      </w:pPr>
      <w:rPr>
        <w:rFonts w:hint="default"/>
      </w:rPr>
    </w:lvl>
    <w:lvl w:ilvl="6">
      <w:numFmt w:val="bullet"/>
      <w:lvlText w:val="•"/>
      <w:lvlJc w:val="left"/>
      <w:pPr>
        <w:ind w:left="6148" w:hanging="841"/>
      </w:pPr>
      <w:rPr>
        <w:rFonts w:hint="default"/>
      </w:rPr>
    </w:lvl>
    <w:lvl w:ilvl="7">
      <w:numFmt w:val="bullet"/>
      <w:lvlText w:val="•"/>
      <w:lvlJc w:val="left"/>
      <w:pPr>
        <w:ind w:left="7066" w:hanging="841"/>
      </w:pPr>
      <w:rPr>
        <w:rFonts w:hint="default"/>
      </w:rPr>
    </w:lvl>
    <w:lvl w:ilvl="8">
      <w:numFmt w:val="bullet"/>
      <w:lvlText w:val="•"/>
      <w:lvlJc w:val="left"/>
      <w:pPr>
        <w:ind w:left="7984" w:hanging="841"/>
      </w:pPr>
      <w:rPr>
        <w:rFonts w:hint="default"/>
      </w:rPr>
    </w:lvl>
  </w:abstractNum>
  <w:abstractNum w:abstractNumId="45" w15:restartNumberingAfterBreak="0">
    <w:nsid w:val="7EA96B2A"/>
    <w:multiLevelType w:val="hybridMultilevel"/>
    <w:tmpl w:val="2788EB46"/>
    <w:lvl w:ilvl="0" w:tplc="224E700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5622893">
    <w:abstractNumId w:val="26"/>
  </w:num>
  <w:num w:numId="2" w16cid:durableId="1832720991">
    <w:abstractNumId w:val="34"/>
  </w:num>
  <w:num w:numId="3" w16cid:durableId="399791590">
    <w:abstractNumId w:val="11"/>
  </w:num>
  <w:num w:numId="4" w16cid:durableId="828322904">
    <w:abstractNumId w:val="37"/>
  </w:num>
  <w:num w:numId="5" w16cid:durableId="722414615">
    <w:abstractNumId w:val="13"/>
  </w:num>
  <w:num w:numId="6" w16cid:durableId="1180851068">
    <w:abstractNumId w:val="36"/>
  </w:num>
  <w:num w:numId="7" w16cid:durableId="2022202383">
    <w:abstractNumId w:val="44"/>
  </w:num>
  <w:num w:numId="8" w16cid:durableId="44574862">
    <w:abstractNumId w:val="21"/>
  </w:num>
  <w:num w:numId="9" w16cid:durableId="1975139444">
    <w:abstractNumId w:val="16"/>
  </w:num>
  <w:num w:numId="10" w16cid:durableId="1623000601">
    <w:abstractNumId w:val="29"/>
  </w:num>
  <w:num w:numId="11" w16cid:durableId="572473264">
    <w:abstractNumId w:val="6"/>
  </w:num>
  <w:num w:numId="12" w16cid:durableId="871917804">
    <w:abstractNumId w:val="12"/>
  </w:num>
  <w:num w:numId="13" w16cid:durableId="1847210969">
    <w:abstractNumId w:val="28"/>
  </w:num>
  <w:num w:numId="14" w16cid:durableId="1856731289">
    <w:abstractNumId w:val="43"/>
  </w:num>
  <w:num w:numId="15" w16cid:durableId="442580166">
    <w:abstractNumId w:val="32"/>
  </w:num>
  <w:num w:numId="16" w16cid:durableId="1872179738">
    <w:abstractNumId w:val="40"/>
  </w:num>
  <w:num w:numId="17" w16cid:durableId="684014326">
    <w:abstractNumId w:val="19"/>
  </w:num>
  <w:num w:numId="18" w16cid:durableId="885721820">
    <w:abstractNumId w:val="17"/>
  </w:num>
  <w:num w:numId="19" w16cid:durableId="1118332289">
    <w:abstractNumId w:val="5"/>
  </w:num>
  <w:num w:numId="20" w16cid:durableId="1940526192">
    <w:abstractNumId w:val="10"/>
  </w:num>
  <w:num w:numId="21" w16cid:durableId="1599875171">
    <w:abstractNumId w:val="22"/>
  </w:num>
  <w:num w:numId="22" w16cid:durableId="976451772">
    <w:abstractNumId w:val="45"/>
  </w:num>
  <w:num w:numId="23" w16cid:durableId="991526412">
    <w:abstractNumId w:val="3"/>
  </w:num>
  <w:num w:numId="24" w16cid:durableId="138958577">
    <w:abstractNumId w:val="1"/>
  </w:num>
  <w:num w:numId="25" w16cid:durableId="649792617">
    <w:abstractNumId w:val="23"/>
  </w:num>
  <w:num w:numId="26" w16cid:durableId="1132793501">
    <w:abstractNumId w:val="4"/>
  </w:num>
  <w:num w:numId="27" w16cid:durableId="1245216183">
    <w:abstractNumId w:val="42"/>
  </w:num>
  <w:num w:numId="28" w16cid:durableId="958949048">
    <w:abstractNumId w:val="33"/>
  </w:num>
  <w:num w:numId="29" w16cid:durableId="1775127022">
    <w:abstractNumId w:val="15"/>
  </w:num>
  <w:num w:numId="30" w16cid:durableId="2008358784">
    <w:abstractNumId w:val="31"/>
  </w:num>
  <w:num w:numId="31" w16cid:durableId="755055649">
    <w:abstractNumId w:val="8"/>
  </w:num>
  <w:num w:numId="32" w16cid:durableId="7148333">
    <w:abstractNumId w:val="27"/>
  </w:num>
  <w:num w:numId="33" w16cid:durableId="1787387673">
    <w:abstractNumId w:val="0"/>
  </w:num>
  <w:num w:numId="34" w16cid:durableId="524709056">
    <w:abstractNumId w:val="2"/>
  </w:num>
  <w:num w:numId="35" w16cid:durableId="635716310">
    <w:abstractNumId w:val="30"/>
  </w:num>
  <w:num w:numId="36" w16cid:durableId="1404915094">
    <w:abstractNumId w:val="20"/>
  </w:num>
  <w:num w:numId="37" w16cid:durableId="1490294940">
    <w:abstractNumId w:val="24"/>
  </w:num>
  <w:num w:numId="38" w16cid:durableId="1973093655">
    <w:abstractNumId w:val="18"/>
  </w:num>
  <w:num w:numId="39" w16cid:durableId="2094281155">
    <w:abstractNumId w:val="35"/>
  </w:num>
  <w:num w:numId="40" w16cid:durableId="1503667418">
    <w:abstractNumId w:val="41"/>
  </w:num>
  <w:num w:numId="41" w16cid:durableId="74672401">
    <w:abstractNumId w:val="14"/>
  </w:num>
  <w:num w:numId="42" w16cid:durableId="530797887">
    <w:abstractNumId w:val="9"/>
  </w:num>
  <w:num w:numId="43" w16cid:durableId="1075515184">
    <w:abstractNumId w:val="7"/>
  </w:num>
  <w:num w:numId="44" w16cid:durableId="1511137859">
    <w:abstractNumId w:val="25"/>
  </w:num>
  <w:num w:numId="45" w16cid:durableId="281885356">
    <w:abstractNumId w:val="38"/>
  </w:num>
  <w:num w:numId="46" w16cid:durableId="9707447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0A"/>
    <w:rsid w:val="0000334E"/>
    <w:rsid w:val="0002016E"/>
    <w:rsid w:val="000805BC"/>
    <w:rsid w:val="000E410C"/>
    <w:rsid w:val="001048E5"/>
    <w:rsid w:val="00130C96"/>
    <w:rsid w:val="001447C5"/>
    <w:rsid w:val="00153AC9"/>
    <w:rsid w:val="00172B8D"/>
    <w:rsid w:val="001755AA"/>
    <w:rsid w:val="00176874"/>
    <w:rsid w:val="00183D62"/>
    <w:rsid w:val="001A3920"/>
    <w:rsid w:val="001C4A3E"/>
    <w:rsid w:val="001D42BB"/>
    <w:rsid w:val="0029004B"/>
    <w:rsid w:val="002A0CD3"/>
    <w:rsid w:val="002A38CE"/>
    <w:rsid w:val="00323EE9"/>
    <w:rsid w:val="00336B8B"/>
    <w:rsid w:val="003879C7"/>
    <w:rsid w:val="003B4EB7"/>
    <w:rsid w:val="003B76C6"/>
    <w:rsid w:val="003E24A6"/>
    <w:rsid w:val="00403F82"/>
    <w:rsid w:val="00414D2D"/>
    <w:rsid w:val="0041796D"/>
    <w:rsid w:val="0047401E"/>
    <w:rsid w:val="004939D9"/>
    <w:rsid w:val="00614086"/>
    <w:rsid w:val="00640E89"/>
    <w:rsid w:val="00694A49"/>
    <w:rsid w:val="006D266D"/>
    <w:rsid w:val="006D4FAC"/>
    <w:rsid w:val="007037FA"/>
    <w:rsid w:val="00783EBF"/>
    <w:rsid w:val="007C41C8"/>
    <w:rsid w:val="00852F4A"/>
    <w:rsid w:val="0087160D"/>
    <w:rsid w:val="00913C52"/>
    <w:rsid w:val="009325CC"/>
    <w:rsid w:val="009A0BB0"/>
    <w:rsid w:val="009C4AAF"/>
    <w:rsid w:val="009D7AA6"/>
    <w:rsid w:val="00A21D9F"/>
    <w:rsid w:val="00A41D6E"/>
    <w:rsid w:val="00A6676E"/>
    <w:rsid w:val="00A77750"/>
    <w:rsid w:val="00A94B54"/>
    <w:rsid w:val="00B0365D"/>
    <w:rsid w:val="00B05AF9"/>
    <w:rsid w:val="00B11C48"/>
    <w:rsid w:val="00B350DF"/>
    <w:rsid w:val="00B53C6A"/>
    <w:rsid w:val="00B57EC9"/>
    <w:rsid w:val="00BE013B"/>
    <w:rsid w:val="00BF2A56"/>
    <w:rsid w:val="00BF7C03"/>
    <w:rsid w:val="00C840F2"/>
    <w:rsid w:val="00CA0A1B"/>
    <w:rsid w:val="00CB5CD2"/>
    <w:rsid w:val="00CD7955"/>
    <w:rsid w:val="00D16DE3"/>
    <w:rsid w:val="00D37ECB"/>
    <w:rsid w:val="00D46872"/>
    <w:rsid w:val="00D50B06"/>
    <w:rsid w:val="00D51ED2"/>
    <w:rsid w:val="00D65610"/>
    <w:rsid w:val="00D8019B"/>
    <w:rsid w:val="00E17A2F"/>
    <w:rsid w:val="00E465BF"/>
    <w:rsid w:val="00E60387"/>
    <w:rsid w:val="00E81899"/>
    <w:rsid w:val="00E943C7"/>
    <w:rsid w:val="00EA23A0"/>
    <w:rsid w:val="00EC204E"/>
    <w:rsid w:val="00ED6BA7"/>
    <w:rsid w:val="00EE42D9"/>
    <w:rsid w:val="00F02B0A"/>
    <w:rsid w:val="00F4678A"/>
    <w:rsid w:val="00F54C55"/>
    <w:rsid w:val="00F5502A"/>
    <w:rsid w:val="00FE0121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9404"/>
  <w15:docId w15:val="{FDE214A2-40EF-4754-9E91-BB748A2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2F4A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486" w:right="472"/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01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46" w:hanging="364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2900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004B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900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004B"/>
    <w:rPr>
      <w:rFonts w:ascii="Times New Roman" w:eastAsia="Times New Roman" w:hAnsi="Times New Roman" w:cs="Times New Roman"/>
    </w:rPr>
  </w:style>
  <w:style w:type="table" w:styleId="Mriekatabuky">
    <w:name w:val="Table Grid"/>
    <w:basedOn w:val="Normlnatabuka"/>
    <w:uiPriority w:val="59"/>
    <w:rsid w:val="0029004B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801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6561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5610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1899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1899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uiPriority w:val="99"/>
    <w:semiHidden/>
    <w:unhideWhenUsed/>
    <w:rsid w:val="00E81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tuhar@gmail.com" TargetMode="External"/><Relationship Id="rId13" Type="http://schemas.openxmlformats.org/officeDocument/2006/relationships/hyperlink" Target="mailto:starosta.tuhar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lmira.kolimarova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zelmira.kolimarov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.tuhar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lmira.kolimarova@gmail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zelmira.kolimar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3ABD9-53A3-46DC-ACE2-DD2A0C93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zelmira kolimarova</cp:lastModifiedBy>
  <cp:revision>13</cp:revision>
  <cp:lastPrinted>2022-12-29T20:07:00Z</cp:lastPrinted>
  <dcterms:created xsi:type="dcterms:W3CDTF">2023-01-19T19:13:00Z</dcterms:created>
  <dcterms:modified xsi:type="dcterms:W3CDTF">2023-05-08T20:04:00Z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2022-11-11T00:00:00Z</vt:filetime>
  </property>
</Properties>
</file>